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AF9" w:rsidRDefault="0091126E">
      <w:pPr>
        <w:pStyle w:val="AralkYok"/>
        <w:rPr>
          <w:sz w:val="2"/>
        </w:rPr>
      </w:pPr>
      <w:r>
        <w:rPr>
          <w:noProof/>
        </w:rPr>
        <mc:AlternateContent>
          <mc:Choice Requires="wps">
            <w:drawing>
              <wp:anchor distT="0" distB="0" distL="114300" distR="114300" simplePos="0" relativeHeight="251661312" behindDoc="0" locked="0" layoutInCell="1" allowOverlap="1">
                <wp:simplePos x="0" y="0"/>
                <wp:positionH relativeFrom="page">
                  <wp:posOffset>428625</wp:posOffset>
                </wp:positionH>
                <wp:positionV relativeFrom="margin">
                  <wp:posOffset>-461645</wp:posOffset>
                </wp:positionV>
                <wp:extent cx="6623685" cy="3434715"/>
                <wp:effectExtent l="0" t="0" r="0" b="0"/>
                <wp:wrapNone/>
                <wp:docPr id="8" name="Metin Kutusu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343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17122" w:rsidRDefault="00F17122" w:rsidP="006255E4">
                            <w:pPr>
                              <w:pStyle w:val="Style2"/>
                              <w:widowControl/>
                              <w:spacing w:before="158" w:line="276" w:lineRule="auto"/>
                              <w:ind w:left="782" w:hanging="782"/>
                              <w:rPr>
                                <w:rStyle w:val="FontStyle36"/>
                                <w:bCs/>
                                <w:sz w:val="52"/>
                                <w:szCs w:val="50"/>
                              </w:rPr>
                            </w:pPr>
                          </w:p>
                          <w:p w:rsidR="00EA0904" w:rsidRDefault="00EA0904" w:rsidP="006255E4">
                            <w:pPr>
                              <w:pStyle w:val="Style2"/>
                              <w:widowControl/>
                              <w:spacing w:before="158" w:line="276" w:lineRule="auto"/>
                              <w:ind w:left="782" w:hanging="782"/>
                              <w:rPr>
                                <w:rStyle w:val="FontStyle36"/>
                                <w:bCs/>
                                <w:sz w:val="52"/>
                                <w:szCs w:val="50"/>
                              </w:rPr>
                            </w:pPr>
                            <w:r>
                              <w:rPr>
                                <w:rStyle w:val="FontStyle36"/>
                                <w:bCs/>
                                <w:sz w:val="52"/>
                                <w:szCs w:val="50"/>
                              </w:rPr>
                              <w:t>MİLLİ EĞİTİM BAKANLIĞI</w:t>
                            </w:r>
                          </w:p>
                          <w:p w:rsidR="00EA0904" w:rsidRDefault="00EA0904" w:rsidP="00EA0904">
                            <w:pPr>
                              <w:pStyle w:val="Style2"/>
                              <w:widowControl/>
                              <w:spacing w:before="158" w:line="276" w:lineRule="auto"/>
                              <w:ind w:left="782" w:hanging="782"/>
                              <w:rPr>
                                <w:rStyle w:val="FontStyle36"/>
                                <w:bCs/>
                                <w:sz w:val="48"/>
                                <w:szCs w:val="48"/>
                              </w:rPr>
                            </w:pPr>
                            <w:r w:rsidRPr="00EA0904">
                              <w:rPr>
                                <w:rStyle w:val="FontStyle36"/>
                                <w:bCs/>
                                <w:sz w:val="48"/>
                                <w:szCs w:val="48"/>
                              </w:rPr>
                              <w:t>DİLİMİZ</w:t>
                            </w:r>
                            <w:r>
                              <w:rPr>
                                <w:rStyle w:val="FontStyle36"/>
                                <w:bCs/>
                                <w:sz w:val="48"/>
                                <w:szCs w:val="48"/>
                              </w:rPr>
                              <w:t>İN ZENGİNLİKLERİ</w:t>
                            </w:r>
                            <w:r w:rsidRPr="00EA0904">
                              <w:rPr>
                                <w:rStyle w:val="FontStyle36"/>
                                <w:bCs/>
                                <w:sz w:val="48"/>
                                <w:szCs w:val="48"/>
                              </w:rPr>
                              <w:t xml:space="preserve"> PROJESİ</w:t>
                            </w:r>
                          </w:p>
                          <w:p w:rsidR="00603710" w:rsidRPr="00603710" w:rsidRDefault="00603710" w:rsidP="006255E4">
                            <w:pPr>
                              <w:pStyle w:val="Style2"/>
                              <w:widowControl/>
                              <w:spacing w:before="158" w:line="276" w:lineRule="auto"/>
                              <w:ind w:left="1080"/>
                              <w:rPr>
                                <w:b/>
                                <w:sz w:val="36"/>
                                <w:szCs w:val="36"/>
                              </w:rPr>
                            </w:pPr>
                            <w:r w:rsidRPr="00603710">
                              <w:rPr>
                                <w:b/>
                                <w:sz w:val="36"/>
                                <w:szCs w:val="36"/>
                              </w:rPr>
                              <w:t xml:space="preserve">“DİVAN-I LUGATİ’T TÜRK OKUMALARI” </w:t>
                            </w:r>
                          </w:p>
                          <w:p w:rsidR="00603710" w:rsidRPr="00603710" w:rsidRDefault="003E1FDD" w:rsidP="006255E4">
                            <w:pPr>
                              <w:pStyle w:val="Style2"/>
                              <w:widowControl/>
                              <w:spacing w:before="158" w:line="276" w:lineRule="auto"/>
                              <w:ind w:left="1080"/>
                              <w:rPr>
                                <w:b/>
                                <w:sz w:val="36"/>
                                <w:szCs w:val="36"/>
                              </w:rPr>
                            </w:pPr>
                            <w:r>
                              <w:rPr>
                                <w:b/>
                                <w:sz w:val="36"/>
                                <w:szCs w:val="36"/>
                              </w:rPr>
                              <w:t>ORTA</w:t>
                            </w:r>
                            <w:r w:rsidR="00603710" w:rsidRPr="00603710">
                              <w:rPr>
                                <w:b/>
                                <w:sz w:val="36"/>
                                <w:szCs w:val="36"/>
                              </w:rPr>
                              <w:t xml:space="preserve">ÖĞRETİM  İL GENELİ DENEME YARIŞMASI </w:t>
                            </w:r>
                          </w:p>
                          <w:p w:rsidR="00E76AF9" w:rsidRPr="00EA0904" w:rsidRDefault="00E76AF9" w:rsidP="006255E4">
                            <w:pPr>
                              <w:pStyle w:val="Style2"/>
                              <w:widowControl/>
                              <w:spacing w:before="158" w:line="276" w:lineRule="auto"/>
                              <w:ind w:left="1080"/>
                              <w:rPr>
                                <w:sz w:val="48"/>
                                <w:szCs w:val="48"/>
                              </w:rPr>
                            </w:pPr>
                            <w:r w:rsidRPr="00EA0904">
                              <w:rPr>
                                <w:rStyle w:val="FontStyle36"/>
                                <w:bCs/>
                                <w:sz w:val="48"/>
                                <w:szCs w:val="48"/>
                              </w:rPr>
                              <w:t>ŞARTNAMES</w:t>
                            </w:r>
                            <w:r w:rsidR="00612661" w:rsidRPr="00EA0904">
                              <w:rPr>
                                <w:rStyle w:val="FontStyle36"/>
                                <w:bCs/>
                                <w:sz w:val="48"/>
                                <w:szCs w:val="48"/>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62" o:spid="_x0000_s1026" type="#_x0000_t202" style="position:absolute;margin-left:33.75pt;margin-top:-36.35pt;width:521.55pt;height:270.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g3uwIAAL8FAAAOAAAAZHJzL2Uyb0RvYy54bWysVF1v0zAUfUfiP1h+z/JRN22ipdPWNAix&#10;AdLgB7iJ01gkdrDdphviv3PttF23CQkBeYhs3+tzP87xvbzady3aMaW5FBkOLwKMmChlxcUmw1+/&#10;FN4cI22oqGgrBcvwA9P4avH2zeXQpyySjWwrphCACJ0OfYYbY/rU93XZsI7qC9kzAcZaqo4a2KqN&#10;Xyk6AHrX+lEQxP4gVdUrWTKt4TQfjXjh8OualeZTXWtmUJthyM24v3L/tf37i0uabhTtG14e0qB/&#10;kUVHuYCgJ6icGoq2ir+C6nippJa1uShl58u65iVzNUA1YfCimvuG9szVAs3R/alN+v/Blh93nxXi&#10;VYaBKEE7oOiOGS7Qh63Z6i2KI9uiodcpeN734Gv2N3IPVLtydX8ry28aCblsqNiwa6Xk0DBaQYqh&#10;vemfXR1xtAVZD3eyglh0a6QD2teqs/2DjiBAB6oeTvSwvUElHMZxNInnU4xKsE3IhMzCqYtB0+P1&#10;XmnzjskO2UWGFfDv4OnuVhubDk2PLjaakAVvW6eBVjw7AMfxBILDVWuzaThKfyRBspqv5sQjUbzy&#10;SJDn3nWxJF5chLNpPsmXyzz8aeOGJG14VTFhwxzlFZI/o+8g9FEYJ4Fp2fLKwtmUtNqsl61COwry&#10;Ltx3aMiZm/88DdcEqOVFSWFEgpso8Yp4PvNIQaZeMgvmXhAmN0kckITkxfOSbrlg/14SGoDXyTQY&#10;1fTb2gL3va6Nph03MEBa3oGCT040tRpcicpRayhvx/VZK2z6T60Auo9EO8VakY5yNfv1HlCsjNey&#10;egDtKgnKAoHC1INFI9UjRgNMkAzr71uqGEbtewH6T0JC7MhxGzKdRbBR55b1uYWKEqAybDAal0sz&#10;jqltr/imgUjjixPyGt5MzZ2an7I6vDSYEq6ow0SzY+h877ye5u7iFwAAAP//AwBQSwMEFAAGAAgA&#10;AAAhAL7cU17iAAAACwEAAA8AAABkcnMvZG93bnJldi54bWxMj01Lw0AURfeC/2F4grt2kmCTEDMp&#10;JVAE0UVrN+5eMq9JcD5iZtpGf73TlV0+7uHe88r1rBU70+QGawTEywgYmdbKwXQCDh/bRQ7MeTQS&#10;lTUk4IccrKv7uxILaS9mR+e971goMa5AAb33Y8G5a3vS6JZ2JBOyo500+nBOHZcTXkK5VjyJopRr&#10;HExY6HGkuqf2a3/SAl7r7TvumkTnv6p+eTtuxu/D50qIx4d58wzM0+z/YbjqB3WoglNjT0Y6pgSk&#10;2SqQAhZZkgG7AnEcpcAaAU9pngCvSn77Q/UHAAD//wMAUEsBAi0AFAAGAAgAAAAhALaDOJL+AAAA&#10;4QEAABMAAAAAAAAAAAAAAAAAAAAAAFtDb250ZW50X1R5cGVzXS54bWxQSwECLQAUAAYACAAAACEA&#10;OP0h/9YAAACUAQAACwAAAAAAAAAAAAAAAAAvAQAAX3JlbHMvLnJlbHNQSwECLQAUAAYACAAAACEA&#10;mcnIN7sCAAC/BQAADgAAAAAAAAAAAAAAAAAuAgAAZHJzL2Uyb0RvYy54bWxQSwECLQAUAAYACAAA&#10;ACEAvtxTXuIAAAALAQAADwAAAAAAAAAAAAAAAAAVBQAAZHJzL2Rvd25yZXYueG1sUEsFBgAAAAAE&#10;AAQA8wAAACQGAAAAAA==&#10;" filled="f" stroked="f" strokeweight=".5pt">
                <v:textbox>
                  <w:txbxContent>
                    <w:p w:rsidR="00F17122" w:rsidRDefault="00F17122" w:rsidP="006255E4">
                      <w:pPr>
                        <w:pStyle w:val="Style2"/>
                        <w:widowControl/>
                        <w:spacing w:before="158" w:line="276" w:lineRule="auto"/>
                        <w:ind w:left="782" w:hanging="782"/>
                        <w:rPr>
                          <w:rStyle w:val="FontStyle36"/>
                          <w:bCs/>
                          <w:sz w:val="52"/>
                          <w:szCs w:val="50"/>
                        </w:rPr>
                      </w:pPr>
                    </w:p>
                    <w:p w:rsidR="00EA0904" w:rsidRDefault="00EA0904" w:rsidP="006255E4">
                      <w:pPr>
                        <w:pStyle w:val="Style2"/>
                        <w:widowControl/>
                        <w:spacing w:before="158" w:line="276" w:lineRule="auto"/>
                        <w:ind w:left="782" w:hanging="782"/>
                        <w:rPr>
                          <w:rStyle w:val="FontStyle36"/>
                          <w:bCs/>
                          <w:sz w:val="52"/>
                          <w:szCs w:val="50"/>
                        </w:rPr>
                      </w:pPr>
                      <w:r>
                        <w:rPr>
                          <w:rStyle w:val="FontStyle36"/>
                          <w:bCs/>
                          <w:sz w:val="52"/>
                          <w:szCs w:val="50"/>
                        </w:rPr>
                        <w:t>MİLLİ EĞİTİM BAKANLIĞI</w:t>
                      </w:r>
                    </w:p>
                    <w:p w:rsidR="00EA0904" w:rsidRDefault="00EA0904" w:rsidP="00EA0904">
                      <w:pPr>
                        <w:pStyle w:val="Style2"/>
                        <w:widowControl/>
                        <w:spacing w:before="158" w:line="276" w:lineRule="auto"/>
                        <w:ind w:left="782" w:hanging="782"/>
                        <w:rPr>
                          <w:rStyle w:val="FontStyle36"/>
                          <w:bCs/>
                          <w:sz w:val="48"/>
                          <w:szCs w:val="48"/>
                        </w:rPr>
                      </w:pPr>
                      <w:r w:rsidRPr="00EA0904">
                        <w:rPr>
                          <w:rStyle w:val="FontStyle36"/>
                          <w:bCs/>
                          <w:sz w:val="48"/>
                          <w:szCs w:val="48"/>
                        </w:rPr>
                        <w:t>DİLİMİZ</w:t>
                      </w:r>
                      <w:r>
                        <w:rPr>
                          <w:rStyle w:val="FontStyle36"/>
                          <w:bCs/>
                          <w:sz w:val="48"/>
                          <w:szCs w:val="48"/>
                        </w:rPr>
                        <w:t>İN ZENGİNLİKLERİ</w:t>
                      </w:r>
                      <w:r w:rsidRPr="00EA0904">
                        <w:rPr>
                          <w:rStyle w:val="FontStyle36"/>
                          <w:bCs/>
                          <w:sz w:val="48"/>
                          <w:szCs w:val="48"/>
                        </w:rPr>
                        <w:t xml:space="preserve"> PROJESİ</w:t>
                      </w:r>
                    </w:p>
                    <w:p w:rsidR="00603710" w:rsidRPr="00603710" w:rsidRDefault="00603710" w:rsidP="006255E4">
                      <w:pPr>
                        <w:pStyle w:val="Style2"/>
                        <w:widowControl/>
                        <w:spacing w:before="158" w:line="276" w:lineRule="auto"/>
                        <w:ind w:left="1080"/>
                        <w:rPr>
                          <w:b/>
                          <w:sz w:val="36"/>
                          <w:szCs w:val="36"/>
                        </w:rPr>
                      </w:pPr>
                      <w:r w:rsidRPr="00603710">
                        <w:rPr>
                          <w:b/>
                          <w:sz w:val="36"/>
                          <w:szCs w:val="36"/>
                        </w:rPr>
                        <w:t xml:space="preserve">“DİVAN-I LUGATİ’T TÜRK OKUMALARI” </w:t>
                      </w:r>
                    </w:p>
                    <w:p w:rsidR="00603710" w:rsidRPr="00603710" w:rsidRDefault="003E1FDD" w:rsidP="006255E4">
                      <w:pPr>
                        <w:pStyle w:val="Style2"/>
                        <w:widowControl/>
                        <w:spacing w:before="158" w:line="276" w:lineRule="auto"/>
                        <w:ind w:left="1080"/>
                        <w:rPr>
                          <w:b/>
                          <w:sz w:val="36"/>
                          <w:szCs w:val="36"/>
                        </w:rPr>
                      </w:pPr>
                      <w:r>
                        <w:rPr>
                          <w:b/>
                          <w:sz w:val="36"/>
                          <w:szCs w:val="36"/>
                        </w:rPr>
                        <w:t>ORTA</w:t>
                      </w:r>
                      <w:r w:rsidR="00603710" w:rsidRPr="00603710">
                        <w:rPr>
                          <w:b/>
                          <w:sz w:val="36"/>
                          <w:szCs w:val="36"/>
                        </w:rPr>
                        <w:t xml:space="preserve">ÖĞRETİM  İL GENELİ DENEME YARIŞMASI </w:t>
                      </w:r>
                    </w:p>
                    <w:p w:rsidR="00E76AF9" w:rsidRPr="00EA0904" w:rsidRDefault="00E76AF9" w:rsidP="006255E4">
                      <w:pPr>
                        <w:pStyle w:val="Style2"/>
                        <w:widowControl/>
                        <w:spacing w:before="158" w:line="276" w:lineRule="auto"/>
                        <w:ind w:left="1080"/>
                        <w:rPr>
                          <w:sz w:val="48"/>
                          <w:szCs w:val="48"/>
                        </w:rPr>
                      </w:pPr>
                      <w:r w:rsidRPr="00EA0904">
                        <w:rPr>
                          <w:rStyle w:val="FontStyle36"/>
                          <w:bCs/>
                          <w:sz w:val="48"/>
                          <w:szCs w:val="48"/>
                        </w:rPr>
                        <w:t>ŞARTNAMES</w:t>
                      </w:r>
                      <w:r w:rsidR="00612661" w:rsidRPr="00EA0904">
                        <w:rPr>
                          <w:rStyle w:val="FontStyle36"/>
                          <w:bCs/>
                          <w:sz w:val="48"/>
                          <w:szCs w:val="48"/>
                        </w:rPr>
                        <w:t>İ</w:t>
                      </w:r>
                    </w:p>
                  </w:txbxContent>
                </v:textbox>
                <w10:wrap anchorx="page" anchory="margin"/>
              </v:shape>
            </w:pict>
          </mc:Fallback>
        </mc:AlternateContent>
      </w:r>
    </w:p>
    <w:p w:rsidR="00E76AF9" w:rsidRDefault="0091126E">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align>bottom</wp:align>
                </wp:positionV>
                <wp:extent cx="5782945" cy="323215"/>
                <wp:effectExtent l="0" t="0" r="8255" b="13335"/>
                <wp:wrapNone/>
                <wp:docPr id="69" name="Metin Kutusu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2945" cy="323215"/>
                        </a:xfrm>
                        <a:prstGeom prst="rect">
                          <a:avLst/>
                        </a:prstGeom>
                        <a:noFill/>
                        <a:ln w="6350">
                          <a:noFill/>
                        </a:ln>
                        <a:effectLst/>
                      </wps:spPr>
                      <wps:txbx>
                        <w:txbxContent>
                          <w:p w:rsidR="00E76AF9" w:rsidRPr="00EA0904" w:rsidRDefault="00603710" w:rsidP="00E76AF9">
                            <w:pPr>
                              <w:pStyle w:val="Style4"/>
                              <w:widowControl/>
                              <w:spacing w:before="187"/>
                              <w:jc w:val="center"/>
                              <w:rPr>
                                <w:b/>
                                <w:bCs/>
                                <w:sz w:val="28"/>
                                <w:szCs w:val="28"/>
                              </w:rPr>
                            </w:pPr>
                            <w:r>
                              <w:rPr>
                                <w:rStyle w:val="FontStyle36"/>
                                <w:bCs/>
                                <w:sz w:val="28"/>
                                <w:szCs w:val="28"/>
                              </w:rPr>
                              <w:t xml:space="preserve">ARALIK </w:t>
                            </w:r>
                            <w:r w:rsidR="00EA0904" w:rsidRPr="00EA0904">
                              <w:rPr>
                                <w:rStyle w:val="FontStyle36"/>
                                <w:bCs/>
                                <w:sz w:val="28"/>
                                <w:szCs w:val="28"/>
                              </w:rPr>
                              <w:t>-</w:t>
                            </w:r>
                            <w:r>
                              <w:rPr>
                                <w:rStyle w:val="FontStyle36"/>
                                <w:bCs/>
                                <w:sz w:val="28"/>
                                <w:szCs w:val="28"/>
                              </w:rPr>
                              <w:t xml:space="preserve"> </w:t>
                            </w:r>
                            <w:r w:rsidR="00EA0904" w:rsidRPr="00EA0904">
                              <w:rPr>
                                <w:rStyle w:val="FontStyle36"/>
                                <w:bCs/>
                                <w:sz w:val="28"/>
                                <w:szCs w:val="28"/>
                              </w:rPr>
                              <w:t>2023</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id="Metin Kutusu 69" o:spid="_x0000_s1027" type="#_x0000_t202" style="position:absolute;margin-left:0;margin-top:0;width:455.35pt;height:25.4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jQAIAAHUEAAAOAAAAZHJzL2Uyb0RvYy54bWysVF1v2jAUfZ+0/2D5fQTo6NqIULFWTNNY&#10;W6md+mwcB6Ilvp7tkNBfv2OH0Krb07QXc+N7fD/OuZf5VVdXbK+sK0lnfDIac6a0pLzU24z/eFx9&#10;uODMeaFzUZFWGT8ox68W79/NW5OqKe2oypVlCKJd2pqM77w3aZI4uVO1cCMySsNZkK2Fx6fdJrkV&#10;LaLXVTIdj8+TlmxuLEnlHG5veidfxPhFoaS/KwqnPKsyjtp8PG08N+FMFnORbq0wu1IeyxD/UEUt&#10;So2kp1A3wgvW2PKPUHUpLTkq/EhSnVBRlFLFHtDNZPymm4edMCr2AnKcOdHk/l9Yebu/t6zMM35+&#10;yZkWNTT6rnyp2bfGN65huAZHrXEpoA8GYN99pg5ax36dWZP86QBJXmH6Bw7owElX2Dr8oluGh5Dh&#10;cKJedZ5JXM4+XUwvP844k/CdTc+mk1nIm7y8Ntb5L4pqFoyMW0gbKxD7tfM9dICEZJpWZVXhXqSV&#10;Zi36O5uN44OTB8ErHQAqDsoxTGijrzxYvtt0kZ7JQMOG8gNYsNTPkjNyVaKitXD+XlgMD/rDQvg7&#10;HEVFyExHi7Md2ee/3Qc8NIWXsxbDmHH3qxFWcVZ91VA7TO5g2MHYDIZu6mvCfE+wakZGEw+srwaz&#10;sFQ/YU+WIQtcQkvkyvhmMK99vxLYM6mWywjCfBrh1/rByEHswO9j9ySsOYrgId8tDWMq0jda9NjA&#10;sDPLxkORKFTgtWfxODWY7Sj1cQ/D8rz+jqiXf4vFbwAAAP//AwBQSwMEFAAGAAgAAAAhAGeKjunc&#10;AAAABAEAAA8AAABkcnMvZG93bnJldi54bWxMj81uwjAQhO9IfQdrK3EDG1B/CNkgWqmqGk7QHDia&#10;eEmixus0NpC+fd1e2stKoxnNfJuuB9uKC/W+cYwwmyoQxKUzDVcIxfvL5BGED5qNbh0Twhd5WGc3&#10;o1Qnxl15R5d9qEQsYZ9ohDqELpHSlzVZ7aeuI47eyfVWhyj7SppeX2O5beVcqXtpdcNxodYdPddU&#10;fuzPFmEzt/nWvC2MdJ/m9bA7FflTXiCOb4fNCkSgIfyF4Qc/okMWmY7uzMaLFiE+En5v9JYz9QDi&#10;iHCnliCzVP6Hz74BAAD//wMAUEsBAi0AFAAGAAgAAAAhALaDOJL+AAAA4QEAABMAAAAAAAAAAAAA&#10;AAAAAAAAAFtDb250ZW50X1R5cGVzXS54bWxQSwECLQAUAAYACAAAACEAOP0h/9YAAACUAQAACwAA&#10;AAAAAAAAAAAAAAAvAQAAX3JlbHMvLnJlbHNQSwECLQAUAAYACAAAACEA0s0v40ACAAB1BAAADgAA&#10;AAAAAAAAAAAAAAAuAgAAZHJzL2Uyb0RvYy54bWxQSwECLQAUAAYACAAAACEAZ4qO6dwAAAAEAQAA&#10;DwAAAAAAAAAAAAAAAACaBAAAZHJzL2Rvd25yZXYueG1sUEsFBgAAAAAEAAQA8wAAAKMFAAAAAA==&#10;" filled="f" stroked="f" strokeweight=".5pt">
                <v:path arrowok="t"/>
                <v:textbox style="mso-fit-shape-to-text:t" inset="0,0,0,0">
                  <w:txbxContent>
                    <w:p w:rsidR="00E76AF9" w:rsidRPr="00EA0904" w:rsidRDefault="00603710" w:rsidP="00E76AF9">
                      <w:pPr>
                        <w:pStyle w:val="Style4"/>
                        <w:widowControl/>
                        <w:spacing w:before="187"/>
                        <w:jc w:val="center"/>
                        <w:rPr>
                          <w:b/>
                          <w:bCs/>
                          <w:sz w:val="28"/>
                          <w:szCs w:val="28"/>
                        </w:rPr>
                      </w:pPr>
                      <w:r>
                        <w:rPr>
                          <w:rStyle w:val="FontStyle36"/>
                          <w:bCs/>
                          <w:sz w:val="28"/>
                          <w:szCs w:val="28"/>
                        </w:rPr>
                        <w:t xml:space="preserve">ARALIK </w:t>
                      </w:r>
                      <w:r w:rsidR="00EA0904" w:rsidRPr="00EA0904">
                        <w:rPr>
                          <w:rStyle w:val="FontStyle36"/>
                          <w:bCs/>
                          <w:sz w:val="28"/>
                          <w:szCs w:val="28"/>
                        </w:rPr>
                        <w:t>-</w:t>
                      </w:r>
                      <w:r>
                        <w:rPr>
                          <w:rStyle w:val="FontStyle36"/>
                          <w:bCs/>
                          <w:sz w:val="28"/>
                          <w:szCs w:val="28"/>
                        </w:rPr>
                        <w:t xml:space="preserve"> </w:t>
                      </w:r>
                      <w:r w:rsidR="00EA0904" w:rsidRPr="00EA0904">
                        <w:rPr>
                          <w:rStyle w:val="FontStyle36"/>
                          <w:bCs/>
                          <w:sz w:val="28"/>
                          <w:szCs w:val="28"/>
                        </w:rPr>
                        <w:t>2023</w:t>
                      </w:r>
                    </w:p>
                  </w:txbxContent>
                </v:textbox>
                <w10:wrap anchorx="page" anchory="margin"/>
              </v:shape>
            </w:pict>
          </mc:Fallback>
        </mc:AlternateContent>
      </w:r>
    </w:p>
    <w:p w:rsidR="00D42BF9" w:rsidRDefault="00D42BF9" w:rsidP="00E76AF9">
      <w:pPr>
        <w:widowControl/>
        <w:ind w:right="850"/>
      </w:pPr>
    </w:p>
    <w:p w:rsidR="00D42BF9" w:rsidRDefault="00D42BF9" w:rsidP="00E76AF9">
      <w:pPr>
        <w:widowControl/>
        <w:ind w:right="850"/>
      </w:pPr>
    </w:p>
    <w:p w:rsidR="00D42BF9" w:rsidRDefault="00D42BF9" w:rsidP="00E76AF9">
      <w:pPr>
        <w:widowControl/>
        <w:ind w:right="850"/>
      </w:pPr>
    </w:p>
    <w:p w:rsidR="00D42BF9" w:rsidRDefault="00D42BF9" w:rsidP="00E76AF9">
      <w:pPr>
        <w:widowControl/>
        <w:ind w:right="850"/>
      </w:pPr>
    </w:p>
    <w:p w:rsidR="00D42BF9" w:rsidRDefault="00D42BF9" w:rsidP="00E76AF9">
      <w:pPr>
        <w:widowControl/>
        <w:ind w:right="850"/>
      </w:pPr>
    </w:p>
    <w:p w:rsidR="00D42BF9" w:rsidRDefault="00D42BF9" w:rsidP="00E76AF9">
      <w:pPr>
        <w:widowControl/>
        <w:ind w:right="850"/>
      </w:pPr>
    </w:p>
    <w:p w:rsidR="00D42BF9" w:rsidRDefault="00D42BF9" w:rsidP="00E76AF9">
      <w:pPr>
        <w:widowControl/>
        <w:ind w:right="850"/>
      </w:pPr>
    </w:p>
    <w:p w:rsidR="00D42BF9" w:rsidRDefault="00D42BF9" w:rsidP="00E76AF9">
      <w:pPr>
        <w:widowControl/>
        <w:ind w:right="850"/>
      </w:pPr>
    </w:p>
    <w:p w:rsidR="00D42BF9" w:rsidRDefault="00D42BF9" w:rsidP="00E76AF9">
      <w:pPr>
        <w:widowControl/>
        <w:ind w:right="850"/>
      </w:pPr>
    </w:p>
    <w:p w:rsidR="00D42BF9" w:rsidRDefault="00D42BF9" w:rsidP="00E76AF9">
      <w:pPr>
        <w:widowControl/>
        <w:ind w:right="850"/>
      </w:pPr>
    </w:p>
    <w:p w:rsidR="00D42BF9" w:rsidRDefault="00D42BF9" w:rsidP="00E76AF9">
      <w:pPr>
        <w:widowControl/>
        <w:ind w:right="850"/>
      </w:pPr>
    </w:p>
    <w:p w:rsidR="00EA0904" w:rsidRDefault="0091126E" w:rsidP="00DC0A2E">
      <w:pPr>
        <w:pStyle w:val="Style10"/>
        <w:widowControl/>
        <w:spacing w:before="120"/>
        <w:ind w:left="-142"/>
        <w:jc w:val="center"/>
        <w:rPr>
          <w:sz w:val="2"/>
        </w:rPr>
      </w:pPr>
      <w:r>
        <w:rPr>
          <w:noProof/>
        </w:rPr>
        <mc:AlternateContent>
          <mc:Choice Requires="wpg">
            <w:drawing>
              <wp:anchor distT="0" distB="0" distL="114300" distR="114300" simplePos="0" relativeHeight="251660288" behindDoc="1" locked="0" layoutInCell="1" allowOverlap="1">
                <wp:simplePos x="0" y="0"/>
                <wp:positionH relativeFrom="page">
                  <wp:posOffset>1586865</wp:posOffset>
                </wp:positionH>
                <wp:positionV relativeFrom="page">
                  <wp:posOffset>5478145</wp:posOffset>
                </wp:positionV>
                <wp:extent cx="5336540" cy="6050280"/>
                <wp:effectExtent l="0" t="2540" r="1270" b="0"/>
                <wp:wrapNone/>
                <wp:docPr id="1" name="Gr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36540" cy="6050280"/>
                          <a:chOff x="0" y="0"/>
                          <a:chExt cx="4329113" cy="4491038"/>
                        </a:xfrm>
                      </wpg:grpSpPr>
                      <wps:wsp>
                        <wps:cNvPr id="3" name="Serbest Biçimli 64"/>
                        <wps:cNvSpPr>
                          <a:spLocks/>
                        </wps:cNvSpPr>
                        <wps:spPr bwMode="auto">
                          <a:xfrm>
                            <a:off x="1501775" y="0"/>
                            <a:ext cx="2827338" cy="2835275"/>
                          </a:xfrm>
                          <a:custGeom>
                            <a:avLst/>
                            <a:gdLst>
                              <a:gd name="T0" fmla="*/ 6350 w 1781"/>
                              <a:gd name="T1" fmla="*/ 2835275 h 1786"/>
                              <a:gd name="T2" fmla="*/ 0 w 1781"/>
                              <a:gd name="T3" fmla="*/ 2828925 h 1786"/>
                              <a:gd name="T4" fmla="*/ 2819400 w 1781"/>
                              <a:gd name="T5" fmla="*/ 0 h 1786"/>
                              <a:gd name="T6" fmla="*/ 2827338 w 1781"/>
                              <a:gd name="T7" fmla="*/ 7938 h 1786"/>
                              <a:gd name="T8" fmla="*/ 6350 w 1781"/>
                              <a:gd name="T9" fmla="*/ 2835275 h 17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1" h="1786">
                                <a:moveTo>
                                  <a:pt x="4" y="1786"/>
                                </a:moveTo>
                                <a:lnTo>
                                  <a:pt x="0" y="1782"/>
                                </a:lnTo>
                                <a:lnTo>
                                  <a:pt x="1776" y="0"/>
                                </a:lnTo>
                                <a:lnTo>
                                  <a:pt x="1781" y="5"/>
                                </a:lnTo>
                                <a:lnTo>
                                  <a:pt x="4" y="178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Serbest Biçimli 65"/>
                        <wps:cNvSpPr>
                          <a:spLocks/>
                        </wps:cNvSpPr>
                        <wps:spPr bwMode="auto">
                          <a:xfrm>
                            <a:off x="782637" y="227013"/>
                            <a:ext cx="3546475" cy="3546475"/>
                          </a:xfrm>
                          <a:custGeom>
                            <a:avLst/>
                            <a:gdLst>
                              <a:gd name="T0" fmla="*/ 7938 w 2234"/>
                              <a:gd name="T1" fmla="*/ 3546475 h 2234"/>
                              <a:gd name="T2" fmla="*/ 0 w 2234"/>
                              <a:gd name="T3" fmla="*/ 3538538 h 2234"/>
                              <a:gd name="T4" fmla="*/ 3538538 w 2234"/>
                              <a:gd name="T5" fmla="*/ 0 h 2234"/>
                              <a:gd name="T6" fmla="*/ 3546475 w 2234"/>
                              <a:gd name="T7" fmla="*/ 7938 h 2234"/>
                              <a:gd name="T8" fmla="*/ 7938 w 2234"/>
                              <a:gd name="T9" fmla="*/ 3546475 h 223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34" h="2234">
                                <a:moveTo>
                                  <a:pt x="5" y="2234"/>
                                </a:moveTo>
                                <a:lnTo>
                                  <a:pt x="0" y="2229"/>
                                </a:lnTo>
                                <a:lnTo>
                                  <a:pt x="2229" y="0"/>
                                </a:lnTo>
                                <a:lnTo>
                                  <a:pt x="2234" y="5"/>
                                </a:lnTo>
                                <a:lnTo>
                                  <a:pt x="5" y="223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Serbest Biçimli 66"/>
                        <wps:cNvSpPr>
                          <a:spLocks/>
                        </wps:cNvSpPr>
                        <wps:spPr bwMode="auto">
                          <a:xfrm>
                            <a:off x="841375" y="109538"/>
                            <a:ext cx="3487738" cy="3487738"/>
                          </a:xfrm>
                          <a:custGeom>
                            <a:avLst/>
                            <a:gdLst>
                              <a:gd name="T0" fmla="*/ 14288 w 2197"/>
                              <a:gd name="T1" fmla="*/ 3487738 h 2197"/>
                              <a:gd name="T2" fmla="*/ 0 w 2197"/>
                              <a:gd name="T3" fmla="*/ 3481388 h 2197"/>
                              <a:gd name="T4" fmla="*/ 3473450 w 2197"/>
                              <a:gd name="T5" fmla="*/ 0 h 2197"/>
                              <a:gd name="T6" fmla="*/ 3487738 w 2197"/>
                              <a:gd name="T7" fmla="*/ 15875 h 2197"/>
                              <a:gd name="T8" fmla="*/ 14288 w 2197"/>
                              <a:gd name="T9" fmla="*/ 3487738 h 21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97" h="2197">
                                <a:moveTo>
                                  <a:pt x="9" y="2197"/>
                                </a:moveTo>
                                <a:lnTo>
                                  <a:pt x="0" y="2193"/>
                                </a:lnTo>
                                <a:lnTo>
                                  <a:pt x="2188" y="0"/>
                                </a:lnTo>
                                <a:lnTo>
                                  <a:pt x="2197" y="10"/>
                                </a:lnTo>
                                <a:lnTo>
                                  <a:pt x="9" y="219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Serbest Biçimli 67"/>
                        <wps:cNvSpPr>
                          <a:spLocks/>
                        </wps:cNvSpPr>
                        <wps:spPr bwMode="auto">
                          <a:xfrm>
                            <a:off x="1216025" y="498475"/>
                            <a:ext cx="3113088" cy="3121025"/>
                          </a:xfrm>
                          <a:custGeom>
                            <a:avLst/>
                            <a:gdLst>
                              <a:gd name="T0" fmla="*/ 14288 w 1961"/>
                              <a:gd name="T1" fmla="*/ 3121025 h 1966"/>
                              <a:gd name="T2" fmla="*/ 0 w 1961"/>
                              <a:gd name="T3" fmla="*/ 3106738 h 1966"/>
                              <a:gd name="T4" fmla="*/ 3098800 w 1961"/>
                              <a:gd name="T5" fmla="*/ 0 h 1966"/>
                              <a:gd name="T6" fmla="*/ 3113088 w 1961"/>
                              <a:gd name="T7" fmla="*/ 14288 h 1966"/>
                              <a:gd name="T8" fmla="*/ 14288 w 1961"/>
                              <a:gd name="T9" fmla="*/ 3121025 h 19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61" h="1966">
                                <a:moveTo>
                                  <a:pt x="9" y="1966"/>
                                </a:moveTo>
                                <a:lnTo>
                                  <a:pt x="0" y="1957"/>
                                </a:lnTo>
                                <a:lnTo>
                                  <a:pt x="1952" y="0"/>
                                </a:lnTo>
                                <a:lnTo>
                                  <a:pt x="1961" y="9"/>
                                </a:lnTo>
                                <a:lnTo>
                                  <a:pt x="9" y="196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Serbest Biçimli 68"/>
                        <wps:cNvSpPr>
                          <a:spLocks/>
                        </wps:cNvSpPr>
                        <wps:spPr bwMode="auto">
                          <a:xfrm>
                            <a:off x="0" y="153988"/>
                            <a:ext cx="4329113" cy="4337050"/>
                          </a:xfrm>
                          <a:custGeom>
                            <a:avLst/>
                            <a:gdLst>
                              <a:gd name="T0" fmla="*/ 0 w 2727"/>
                              <a:gd name="T1" fmla="*/ 4337050 h 2732"/>
                              <a:gd name="T2" fmla="*/ 0 w 2727"/>
                              <a:gd name="T3" fmla="*/ 4330700 h 2732"/>
                              <a:gd name="T4" fmla="*/ 4321175 w 2727"/>
                              <a:gd name="T5" fmla="*/ 0 h 2732"/>
                              <a:gd name="T6" fmla="*/ 4329113 w 2727"/>
                              <a:gd name="T7" fmla="*/ 7938 h 2732"/>
                              <a:gd name="T8" fmla="*/ 0 w 2727"/>
                              <a:gd name="T9" fmla="*/ 4337050 h 27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27" h="2732">
                                <a:moveTo>
                                  <a:pt x="0" y="2732"/>
                                </a:moveTo>
                                <a:lnTo>
                                  <a:pt x="0" y="2728"/>
                                </a:lnTo>
                                <a:lnTo>
                                  <a:pt x="2722" y="0"/>
                                </a:lnTo>
                                <a:lnTo>
                                  <a:pt x="2727" y="5"/>
                                </a:lnTo>
                                <a:lnTo>
                                  <a:pt x="0" y="273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70600</wp14:pctWidth>
                </wp14:sizeRelH>
                <wp14:sizeRelV relativeFrom="page">
                  <wp14:pctHeight>56600</wp14:pctHeight>
                </wp14:sizeRelV>
              </wp:anchor>
            </w:drawing>
          </mc:Choice>
          <mc:Fallback>
            <w:pict>
              <v:group w14:anchorId="099BDC6E" id="Grup 2" o:spid="_x0000_s1026" style="position:absolute;margin-left:124.95pt;margin-top:431.35pt;width:420.2pt;height:476.4pt;z-index:-251656192;mso-width-percent:706;mso-height-percent:566;mso-position-horizontal-relative:page;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f8ZwcAACIuAAAOAAAAZHJzL2Uyb0RvYy54bWzsmu9u2zYQwL8P2DsQ+jjAtUhR/4w6RRvH&#10;wYBuK9DsARRZtoTJkiYpcdphz7MH2YvtjhQdyqaUrjX2ZSqKSApPx7vjkfcLxddvnvY5eUzqJiuL&#10;pUVf2RZJirjcZMVuaf16t54FFmnaqNhEeVkkS+tT0lhvrr7/7vWhWiSsTMt8k9QElBTN4lAtrbRt&#10;q8V83sRpso+aV2WVFNC4Let91MJjvZtv6ugA2vf5nNm2Nz+U9aaqyzhpGvjtSjZaV0L/dpvE7S/b&#10;bZO0JF9aYFsrftbi5z3+nF+9jha7OqrSLO7MiL7Cin2UFdDpUdUqaiPyUGdnqvZZXJdNuW1fxeV+&#10;Xm63WZwIH8Abap94c1uXD5XwZbc47KpjmCC0J3H6arXxz48fapJtYOwsUkR7GKLb+qEiDCNzqHYL&#10;ELitq4/Vh1q6B7fvy/i3hhTldRoVu+RtU0GU8X14Y376Cj7v5Pvk/vBTuYEOooe2FMF62tZ71Aph&#10;IE9iTD4dxyR5akkMv3Qdx3M5DF0MbZ7t2izoRi1OYWjP3ovTm+5N7rCQUke+yXlIbScQNkYL2bEw&#10;tjMOnYUMbJ6D3HxbkD+mUZWIsWswhl2QwRoZ5I9JfZ80LXmX/f1Xts8z4nEZcSGtwt3IWMvAai1o&#10;awND8mJIqWtT33ctch5YFjDfgYiIwLLAcRnIYU8qPNEifmja26QUYxQ9vm9aaIYU38CdvOmcuYPh&#10;2e5zmDg/zInnuDY5EOoHIiNQXolBih3Fuh5JipIedqxLMk1ySBvEUtPGgpC5A9p4T5KG3B7SCZE6&#10;6rQHtHmaTBfEAX99TdIPnWBAIYzBsdOR6IWa2Hj0qD4eNvFs+Ec813XO4kz1IRmX7A/JmE59YMZ1&#10;6gNzJgmJeEy1KFXZFz8VXfrBHYEFaGndgb+YPlXZ4HKA2QjpficXJMjipwJbNXHaEwfHUNzpkv9c&#10;nPXEwWYUV3PlXNzpiUO2oLg/qJ33xCEXUDzUxSEQ0EvndQ2L7Wkxqy0CxexeTqIqajFYIiBwSw6w&#10;NONcJKm48UR3+/IxuSuFTIsxk06pmQgdPgvkhS4oYwuCokCAoGpW10rog0VHOi7W6hExNAwcVtFU&#10;WtRVajuzTjXHedkkcs1Ct8XidfQfw6YtYEW5zvJcrDO5SIjjL4R5GAuoOV3ksPqI8v1HaIc3wU3A&#10;Z5x5NzNur1azt+trPvPW1HdXzur6ekX/xJhSvkizzSYpsBuFEpR/WRXpoEZCwBEmmjLPNqgOjWvq&#10;3f11XpPHCFBmLf51SaKJzftmiICAL51zyiXKuP2OhbO1F/gzvubuLPTtYGbT8F3o2Tzkq3XfpfdZ&#10;kXy7S5iKoctckYGa0Se+4Wplq7zpiQEOFRsxgmkSbW66+zbKcnmveY8WP3sPI6zGFoq+rJ2y4t+X&#10;m09QR+sSCAZyG0gWbtKy/myRA1Dh0mp+f4jqxCL5jwUQQUg5skgrHrjrM3io9ZZ7vSUqYlC1tFoL&#10;Fiq8vW4lej5UdbZLoSe5EhXlW0CibYb1VdgnreoeAEr+IzqBeTZEJ2KCYuiAZS5GJ7CKeA4USVgA&#10;GPNtYDUxuDj5EP0cl3sc4QXRTz1giL6RUEQpPhDGHMFcOnfo5bDrEYq2SbJfDs3a9ELouE4A/we0&#10;QeSPCKAkzTpPCcVkm04oyguzNgOhmBTqhDISPZ1QVL/m6E2EglV+IhQs1lgWRNIhoYgbLFfPACIZ&#10;APJeLBNyzsIS8CygaEAKSkJhjCmGUs3qKsWEAKpUlUY1q6sSgw5fJpQz65SWiVBwudaquFajJdnI&#10;2jwRykQovZ088/4JzLMhQhF/216aUAJOnW77hNoh1O8TQuGB76s9FKd7uAChUM6CADYVGA3FH46D&#10;iCK7RKgwSJ4hikGmhyg8oA70a9bWQxTuO1xs85j6PUMUQ789ROm8MPurIwp1Ax83eUy96owyFr8e&#10;pIzGb4KUCVKwLh0hBfNYQAremCAFcgshpcv3lyGFhmrXSfGCunb0QQO5IfQCpAjDoGfIWLn6KDXq&#10;KtWdmaeaJ0qZKGUx7aOIT47/6lOamVKguA1Riijnl6YUyqhnw74aLj48DHDPpL+RAp/BbFxJxEYK&#10;SKPwBTGFht7otx5HdgmFGyTPvkGcYopJWw9TqO0BdA1o62GKHQaB/NZjsPAUU0y29TBFRhG/9Ri0&#10;9TBF4JvZWxOmmPT1MGU0fhOmTJiiY4rIJvG1ByfbMKaofH8RU2joqs9XChjUVXIFCMAkhlEYxw9p&#10;GIiN78xIStGsU51NlDJRykQp8mDUBSgFKtYQpYhtjktTityYpa4DRbnPJ/2TOo7jwzGfS/AJnvJg&#10;PhvdQuGyO9xU8B3xUVvfbDllE5M2nU1Am+0DcZi16WwCPlP4gjxg4SmbmGzT2aSL4IA2nU26cygm&#10;hTqaDIVOx5Lx0E1YMmGJjiVi6ojdE5xnJizpvtx00/BFLAGF6jyfIgR17XZPfPYlWCINg8FSfxMp&#10;LeoqtZ1Zp5onLJmw5P+BJeLALBxEFkcwukPTeNJZfxaHVp6Pdl/9AwAA//8DAFBLAwQUAAYACAAA&#10;ACEAQb/LZuMAAAANAQAADwAAAGRycy9kb3ducmV2LnhtbEyPy07DMBBF90j8gzVIbBC1m76SEKeq&#10;EGwjUVCl7px4SCxiO4qdxvw97oruZjRHd84t9kH35IKjU9ZwWC4YEDSNlcq0HL4+359TIM4LI0Vv&#10;DXL4RQf78v6uELm0s/nAy9G3JIYYlwsOnfdDTqlrOtTCLeyAJt6+7aiFj+vYUjmKOYbrniaMbakW&#10;ysQPnRjwtcPm5zhpDvVaTepQZcG/zedTqFZVdUqeOH98CIcXIB6D/4fhqh/VoYxOtZ2MdKTnkKyz&#10;LKIc0m2yA3IlWMZWQOo4pcvNBmhZ0NsW5R8AAAD//wMAUEsBAi0AFAAGAAgAAAAhALaDOJL+AAAA&#10;4QEAABMAAAAAAAAAAAAAAAAAAAAAAFtDb250ZW50X1R5cGVzXS54bWxQSwECLQAUAAYACAAAACEA&#10;OP0h/9YAAACUAQAACwAAAAAAAAAAAAAAAAAvAQAAX3JlbHMvLnJlbHNQSwECLQAUAAYACAAAACEA&#10;lscn/GcHAAAiLgAADgAAAAAAAAAAAAAAAAAuAgAAZHJzL2Uyb0RvYy54bWxQSwECLQAUAAYACAAA&#10;ACEAQb/LZuMAAAANAQAADwAAAAAAAAAAAAAAAADBCQAAZHJzL2Rvd25yZXYueG1sUEsFBgAAAAAE&#10;AAQA8wAAANEKAAAAAA==&#10;">
                <o:lock v:ext="edit" aspectratio="t"/>
                <v:shape id="Serbest Biçimli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rsIA&#10;AADaAAAADwAAAGRycy9kb3ducmV2LnhtbESPQWsCMRSE7wX/Q3hCbzVrC6WuRtHCtt6qq3h+bJ67&#10;wc3LmqTr9t83BaHHYWa+YRarwbaiJx+MYwXTSQaCuHLacK3geCie3kCEiKyxdUwKfijAajl6WGCu&#10;3Y331JexFgnCIUcFTYxdLmWoGrIYJq4jTt7ZeYsxSV9L7fGW4LaVz1n2Ki0aTgsNdvTeUHUpv62C&#10;fuOHr+hO26Iwu5ns9Ye5fp6UehwP6zmISEP8D9/bW63gBf6upBs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uwgAAANoAAAAPAAAAAAAAAAAAAAAAAJgCAABkcnMvZG93&#10;bnJldi54bWxQSwUGAAAAAAQABAD1AAAAhwMAAAAA&#10;" path="m4,1786l,1782,1776,r5,5l4,1786xe" filled="f" stroked="f">
                  <v:path arrowok="t" o:connecttype="custom" o:connectlocs="10080627,2147483646;0,2147483646;2147483646,0;2147483646,12601575;10080627,2147483646" o:connectangles="0,0,0,0,0"/>
                </v:shape>
                <v:shape id="Serbest Biçimli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WV8MA&#10;AADaAAAADwAAAGRycy9kb3ducmV2LnhtbESP3YrCMBSE74V9h3AWvNPUH2StRllE0QtR7PoAx+bY&#10;lm1OahO17tNvBMHLYWa+YabzxpTiRrUrLCvodSMQxKnVBWcKjj+rzhcI55E1lpZJwYMczGcfrSnG&#10;2t75QLfEZyJA2MWoIPe+iqV0aU4GXddWxME729qgD7LOpK7xHuCmlP0oGkmDBYeFHCta5JT+Jlej&#10;oPm7rrf7Za/ajsrxwJ/kZTHeoVLtz+Z7AsJT49/hV3ujFQzheSXcAD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zWV8MAAADaAAAADwAAAAAAAAAAAAAAAACYAgAAZHJzL2Rv&#10;d25yZXYueG1sUEsFBgAAAAAEAAQA9QAAAIgDAAAAAA==&#10;" path="m5,2234l,2229,2229,r5,5l5,2234xe" filled="f" stroked="f">
                  <v:path arrowok="t" o:connecttype="custom" o:connectlocs="12601575,2147483646;0,2147483646;2147483646,0;2147483646,12601575;12601575,2147483646" o:connectangles="0,0,0,0,0"/>
                </v:shape>
                <v:shape id="Serbest Biçimli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VjY8QA&#10;AADaAAAADwAAAGRycy9kb3ducmV2LnhtbESPW2vCQBSE3wv9D8sp9KXoxoIXUjciQlpf1Yr4dsye&#10;XGj2bJrdJvHfu4LQx2FmvmGWq8HUoqPWVZYVTMYRCOLM6ooLBd+HdLQA4TyyxtoyKbiSg1Xy/LTE&#10;WNued9TtfSEChF2MCkrvm1hKl5Vk0I1tQxy83LYGfZBtIXWLfYCbWr5H0UwarDgslNjQpqTsZ/9n&#10;FCzcuZ8f8Pez8zKfVG+XY3r6SpV6fRnWHyA8Df4//GhvtYIp3K+EGyC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VY2PEAAAA2gAAAA8AAAAAAAAAAAAAAAAAmAIAAGRycy9k&#10;b3ducmV2LnhtbFBLBQYAAAAABAAEAPUAAACJAwAAAAA=&#10;" path="m9,2197l,2193,2188,r9,10l9,2197xe" filled="f" stroked="f">
                  <v:path arrowok="t" o:connecttype="custom" o:connectlocs="22682203,2147483646;0,2147483646;2147483646,0;2147483646,25201566;22682203,2147483646" o:connectangles="0,0,0,0,0"/>
                </v:shape>
                <v:shape id="Serbest Biçimli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9Gb8A&#10;AADaAAAADwAAAGRycy9kb3ducmV2LnhtbERPXWvCMBR9F/Yfwh3sTdPJKFpNi0yUIexBN9jrXXNt&#10;is1NSTLb/ftFGPh4ON/rarSduJIPrWMFz7MMBHHtdMuNgs+P3XQBIkRkjZ1jUvBLAaryYbLGQruB&#10;j3Q9xUakEA4FKjAx9oWUoTZkMcxcT5y4s/MWY4K+kdrjkMJtJ+dZlkuLLacGgz29Gqovpx+bZnzN&#10;t/sXI7/Tqjx7P+6X/jAslXp6HDcrEJHGeBf/u9+0ghxuV5IfZ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ov0ZvwAAANoAAAAPAAAAAAAAAAAAAAAAAJgCAABkcnMvZG93bnJl&#10;di54bWxQSwUGAAAAAAQABAD1AAAAhAMAAAAA&#10;" path="m9,1966l,1957,1952,r9,9l9,1966xe" filled="f" stroked="f">
                  <v:path arrowok="t" o:connecttype="custom" o:connectlocs="22682204,2147483646;0,2147483646;2147483646,0;2147483646,22682200;22682204,2147483646" o:connectangles="0,0,0,0,0"/>
                </v:shape>
                <v:shape id="Serbest Biçimli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na6b0A&#10;AADaAAAADwAAAGRycy9kb3ducmV2LnhtbESPzQrCMBCE74LvEFbwZlM9aKlGEUHQoz8PsDTbNths&#10;ShO1+vRGEDwOM/MNs9r0thEP6rxxrGCapCCIC6cNVwqul/0kA+EDssbGMSl4kYfNejhYYa7dk0/0&#10;OIdKRAj7HBXUIbS5lL6oyaJPXEscvdJ1FkOUXSV1h88It42cpelcWjQcF2psaVdTcTvfrYLUzI7N&#10;aV4aLcvsdjXH7LB9F0qNR/12CSJQH/7hX/ugFSzgeyXe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ona6b0AAADaAAAADwAAAAAAAAAAAAAAAACYAgAAZHJzL2Rvd25yZXYu&#10;eG1sUEsFBgAAAAAEAAQA9QAAAIIDAAAAAA==&#10;" path="m,2732r,-4l2722,r5,5l,2732xe" filled="f" stroked="f">
                  <v:path arrowok="t" o:connecttype="custom" o:connectlocs="0,2147483646;0,2147483646;2147483646,0;2147483646,12601575;0,2147483646" o:connectangles="0,0,0,0,0"/>
                </v:shape>
                <w10:wrap anchorx="page" anchory="page"/>
              </v:group>
            </w:pict>
          </mc:Fallback>
        </mc:AlternateContent>
      </w:r>
    </w:p>
    <w:p w:rsidR="00EA0904" w:rsidRDefault="00EA0904" w:rsidP="00DC0A2E">
      <w:pPr>
        <w:pStyle w:val="Style10"/>
        <w:widowControl/>
        <w:spacing w:before="120"/>
        <w:ind w:left="-142"/>
        <w:jc w:val="center"/>
        <w:rPr>
          <w:sz w:val="2"/>
        </w:rPr>
      </w:pPr>
    </w:p>
    <w:p w:rsidR="00273EC8" w:rsidRDefault="00273EC8" w:rsidP="00DC0A2E">
      <w:pPr>
        <w:pStyle w:val="Style10"/>
        <w:widowControl/>
        <w:spacing w:before="120"/>
        <w:ind w:left="-142"/>
        <w:jc w:val="center"/>
        <w:rPr>
          <w:sz w:val="2"/>
        </w:rPr>
      </w:pPr>
    </w:p>
    <w:p w:rsidR="00EA0904" w:rsidRDefault="00EA0904" w:rsidP="00DC0A2E">
      <w:pPr>
        <w:pStyle w:val="Style10"/>
        <w:widowControl/>
        <w:spacing w:before="120"/>
        <w:ind w:left="-142"/>
        <w:jc w:val="center"/>
        <w:rPr>
          <w:rStyle w:val="FontStyle45"/>
          <w:b w:val="0"/>
          <w:i w:val="0"/>
          <w:sz w:val="22"/>
          <w:szCs w:val="22"/>
        </w:rPr>
      </w:pPr>
    </w:p>
    <w:p w:rsidR="0021712A" w:rsidRDefault="0021712A" w:rsidP="0021712A">
      <w:pPr>
        <w:pStyle w:val="Style10"/>
        <w:widowControl/>
        <w:spacing w:before="120"/>
        <w:jc w:val="center"/>
        <w:rPr>
          <w:rStyle w:val="FontStyle45"/>
          <w:b w:val="0"/>
          <w:i w:val="0"/>
          <w:sz w:val="22"/>
          <w:szCs w:val="22"/>
        </w:rPr>
      </w:pPr>
    </w:p>
    <w:p w:rsidR="0021712A" w:rsidRDefault="0021712A" w:rsidP="0021712A">
      <w:pPr>
        <w:pStyle w:val="Style10"/>
        <w:widowControl/>
        <w:spacing w:before="120"/>
        <w:jc w:val="center"/>
        <w:rPr>
          <w:rStyle w:val="FontStyle45"/>
          <w:b w:val="0"/>
          <w:i w:val="0"/>
          <w:sz w:val="22"/>
          <w:szCs w:val="22"/>
        </w:rPr>
      </w:pPr>
    </w:p>
    <w:p w:rsidR="0021712A" w:rsidRDefault="0021712A" w:rsidP="0021712A">
      <w:pPr>
        <w:pStyle w:val="Style10"/>
        <w:widowControl/>
        <w:spacing w:before="120"/>
        <w:jc w:val="center"/>
        <w:rPr>
          <w:rStyle w:val="FontStyle45"/>
          <w:b w:val="0"/>
          <w:i w:val="0"/>
          <w:sz w:val="22"/>
          <w:szCs w:val="22"/>
        </w:rPr>
      </w:pPr>
    </w:p>
    <w:p w:rsidR="00AA533B" w:rsidRDefault="00AA533B" w:rsidP="0021712A">
      <w:pPr>
        <w:pStyle w:val="Style10"/>
        <w:widowControl/>
        <w:spacing w:before="120"/>
        <w:jc w:val="center"/>
        <w:rPr>
          <w:rStyle w:val="FontStyle45"/>
          <w:b w:val="0"/>
          <w:i w:val="0"/>
          <w:sz w:val="22"/>
          <w:szCs w:val="22"/>
        </w:rPr>
      </w:pPr>
    </w:p>
    <w:p w:rsidR="00603710" w:rsidRDefault="00603710" w:rsidP="0021712A">
      <w:pPr>
        <w:pStyle w:val="Style10"/>
        <w:widowControl/>
        <w:spacing w:before="120"/>
        <w:jc w:val="center"/>
        <w:rPr>
          <w:rStyle w:val="FontStyle45"/>
          <w:b w:val="0"/>
          <w:i w:val="0"/>
          <w:sz w:val="22"/>
          <w:szCs w:val="22"/>
        </w:rPr>
      </w:pPr>
    </w:p>
    <w:p w:rsidR="00603710" w:rsidRDefault="00603710" w:rsidP="0021712A">
      <w:pPr>
        <w:pStyle w:val="Style10"/>
        <w:widowControl/>
        <w:spacing w:before="120"/>
        <w:jc w:val="center"/>
        <w:rPr>
          <w:rStyle w:val="FontStyle45"/>
          <w:b w:val="0"/>
          <w:i w:val="0"/>
          <w:sz w:val="22"/>
          <w:szCs w:val="22"/>
        </w:rPr>
      </w:pPr>
    </w:p>
    <w:p w:rsidR="00603710" w:rsidRDefault="00D13E7C" w:rsidP="0021712A">
      <w:pPr>
        <w:pStyle w:val="Style10"/>
        <w:widowControl/>
        <w:spacing w:before="120"/>
        <w:jc w:val="center"/>
        <w:rPr>
          <w:rStyle w:val="FontStyle45"/>
          <w:b w:val="0"/>
          <w:i w:val="0"/>
          <w:sz w:val="22"/>
          <w:szCs w:val="22"/>
        </w:rPr>
      </w:pPr>
      <w:r>
        <w:rPr>
          <w:noProof/>
          <w:sz w:val="22"/>
          <w:szCs w:val="22"/>
        </w:rPr>
        <w:drawing>
          <wp:inline distT="0" distB="0" distL="0" distR="0">
            <wp:extent cx="5829300" cy="3915795"/>
            <wp:effectExtent l="19050" t="0" r="0" b="0"/>
            <wp:docPr id="2" name="Resim 1" descr="C:\Users\Asus\Desktop\11153420_eskmem_logo_kirmi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11153420_eskmem_logo_kirmizi.jpg"/>
                    <pic:cNvPicPr>
                      <a:picLocks noChangeAspect="1" noChangeArrowheads="1"/>
                    </pic:cNvPicPr>
                  </pic:nvPicPr>
                  <pic:blipFill>
                    <a:blip r:embed="rId8"/>
                    <a:srcRect/>
                    <a:stretch>
                      <a:fillRect/>
                    </a:stretch>
                  </pic:blipFill>
                  <pic:spPr bwMode="auto">
                    <a:xfrm>
                      <a:off x="0" y="0"/>
                      <a:ext cx="5834357" cy="3919192"/>
                    </a:xfrm>
                    <a:prstGeom prst="rect">
                      <a:avLst/>
                    </a:prstGeom>
                    <a:noFill/>
                    <a:ln w="9525">
                      <a:noFill/>
                      <a:miter lim="800000"/>
                      <a:headEnd/>
                      <a:tailEnd/>
                    </a:ln>
                  </pic:spPr>
                </pic:pic>
              </a:graphicData>
            </a:graphic>
          </wp:inline>
        </w:drawing>
      </w:r>
    </w:p>
    <w:p w:rsidR="00603710" w:rsidRDefault="00603710" w:rsidP="0021712A">
      <w:pPr>
        <w:pStyle w:val="Style10"/>
        <w:widowControl/>
        <w:spacing w:before="120"/>
        <w:jc w:val="center"/>
        <w:rPr>
          <w:rStyle w:val="FontStyle45"/>
          <w:b w:val="0"/>
          <w:i w:val="0"/>
          <w:sz w:val="22"/>
          <w:szCs w:val="22"/>
        </w:rPr>
      </w:pPr>
    </w:p>
    <w:p w:rsidR="0021712A" w:rsidRDefault="0021712A" w:rsidP="0021712A">
      <w:pPr>
        <w:pStyle w:val="Style10"/>
        <w:widowControl/>
        <w:spacing w:before="120"/>
        <w:jc w:val="center"/>
        <w:rPr>
          <w:rStyle w:val="FontStyle45"/>
          <w:b w:val="0"/>
          <w:i w:val="0"/>
          <w:sz w:val="22"/>
          <w:szCs w:val="22"/>
        </w:rPr>
      </w:pPr>
    </w:p>
    <w:p w:rsidR="00DC0A2E" w:rsidRDefault="00DC0A2E" w:rsidP="0021712A">
      <w:pPr>
        <w:pStyle w:val="Style10"/>
        <w:widowControl/>
        <w:spacing w:before="120"/>
        <w:jc w:val="center"/>
        <w:rPr>
          <w:rStyle w:val="FontStyle45"/>
          <w:b w:val="0"/>
          <w:i w:val="0"/>
          <w:sz w:val="22"/>
          <w:szCs w:val="22"/>
        </w:rPr>
      </w:pPr>
    </w:p>
    <w:p w:rsidR="00EA183C" w:rsidRPr="00D13E7C" w:rsidRDefault="00EA183C" w:rsidP="0021712A">
      <w:pPr>
        <w:widowControl/>
        <w:ind w:right="850"/>
        <w:jc w:val="both"/>
        <w:rPr>
          <w:rStyle w:val="FontStyle41"/>
          <w:bCs/>
          <w:color w:val="FF0000"/>
          <w:sz w:val="24"/>
          <w:szCs w:val="22"/>
        </w:rPr>
      </w:pPr>
    </w:p>
    <w:p w:rsidR="0021712A" w:rsidRPr="00D13E7C" w:rsidRDefault="0021712A" w:rsidP="00F17122">
      <w:pPr>
        <w:widowControl/>
        <w:ind w:left="720" w:right="850"/>
        <w:jc w:val="both"/>
        <w:rPr>
          <w:rStyle w:val="FontStyle41"/>
          <w:bCs/>
          <w:color w:val="FF0000"/>
          <w:sz w:val="24"/>
          <w:szCs w:val="22"/>
        </w:rPr>
      </w:pPr>
      <w:r w:rsidRPr="00D13E7C">
        <w:rPr>
          <w:rStyle w:val="FontStyle41"/>
          <w:bCs/>
          <w:color w:val="FF0000"/>
          <w:sz w:val="24"/>
          <w:szCs w:val="22"/>
        </w:rPr>
        <w:t>AMAÇ</w:t>
      </w:r>
    </w:p>
    <w:p w:rsidR="00F550BE" w:rsidRDefault="00F550BE" w:rsidP="00F550BE">
      <w:pPr>
        <w:widowControl/>
        <w:ind w:left="720" w:right="850"/>
        <w:jc w:val="both"/>
        <w:rPr>
          <w:rStyle w:val="FontStyle41"/>
          <w:bCs/>
          <w:sz w:val="24"/>
          <w:szCs w:val="22"/>
        </w:rPr>
      </w:pPr>
    </w:p>
    <w:p w:rsidR="00FD1EED" w:rsidRDefault="00F550BE" w:rsidP="00FD1EED">
      <w:pPr>
        <w:widowControl/>
        <w:ind w:left="720" w:right="850"/>
        <w:jc w:val="both"/>
        <w:rPr>
          <w:rStyle w:val="FontStyle41"/>
          <w:bCs/>
          <w:sz w:val="24"/>
          <w:szCs w:val="22"/>
        </w:rPr>
      </w:pPr>
      <w:r>
        <w:rPr>
          <w:rStyle w:val="FontStyle41"/>
          <w:bCs/>
          <w:sz w:val="24"/>
          <w:szCs w:val="22"/>
        </w:rPr>
        <w:t>Bu şartnamenin amacı;</w:t>
      </w:r>
    </w:p>
    <w:p w:rsidR="00FD1EED" w:rsidRPr="00FD1EED" w:rsidRDefault="00FD1EED" w:rsidP="00FD1EED">
      <w:pPr>
        <w:widowControl/>
        <w:ind w:left="720" w:right="850"/>
        <w:jc w:val="both"/>
        <w:rPr>
          <w:b/>
          <w:bCs/>
          <w:szCs w:val="22"/>
        </w:rPr>
      </w:pPr>
    </w:p>
    <w:p w:rsidR="00FD1EED" w:rsidRPr="00050BD2" w:rsidRDefault="00FD1EED" w:rsidP="00FD1EED">
      <w:pPr>
        <w:pStyle w:val="ListeParagraf"/>
        <w:numPr>
          <w:ilvl w:val="0"/>
          <w:numId w:val="14"/>
        </w:numPr>
        <w:spacing w:after="0" w:line="360" w:lineRule="auto"/>
        <w:jc w:val="both"/>
        <w:rPr>
          <w:rFonts w:ascii="Times New Roman" w:hAnsi="Times New Roman"/>
          <w:sz w:val="24"/>
          <w:szCs w:val="24"/>
        </w:rPr>
      </w:pPr>
      <w:r w:rsidRPr="00050BD2">
        <w:rPr>
          <w:rFonts w:ascii="Times New Roman" w:hAnsi="Times New Roman"/>
          <w:sz w:val="24"/>
          <w:szCs w:val="24"/>
        </w:rPr>
        <w:t xml:space="preserve">Türk Milli Eğitiminin Genel Amaçları </w:t>
      </w:r>
      <w:r>
        <w:rPr>
          <w:rFonts w:ascii="Times New Roman" w:hAnsi="Times New Roman"/>
          <w:sz w:val="24"/>
          <w:szCs w:val="24"/>
        </w:rPr>
        <w:t>ve Temel İlkeleri doğrultusunda öğrencilerin</w:t>
      </w:r>
      <w:r w:rsidRPr="00050BD2">
        <w:rPr>
          <w:rFonts w:ascii="Times New Roman" w:hAnsi="Times New Roman"/>
          <w:sz w:val="24"/>
          <w:szCs w:val="24"/>
        </w:rPr>
        <w:t xml:space="preserve"> okuma anlama, yorumlama ve yazma becerilerini geliştirmek,</w:t>
      </w:r>
    </w:p>
    <w:p w:rsidR="00FD1EED" w:rsidRPr="00050BD2" w:rsidRDefault="00FD1EED" w:rsidP="00FD1EED">
      <w:pPr>
        <w:pStyle w:val="ListeParagraf"/>
        <w:numPr>
          <w:ilvl w:val="0"/>
          <w:numId w:val="14"/>
        </w:numPr>
        <w:spacing w:after="0" w:line="360" w:lineRule="auto"/>
        <w:jc w:val="both"/>
        <w:rPr>
          <w:rFonts w:ascii="Times New Roman" w:hAnsi="Times New Roman"/>
          <w:sz w:val="24"/>
          <w:szCs w:val="24"/>
        </w:rPr>
      </w:pPr>
      <w:r w:rsidRPr="00050BD2">
        <w:rPr>
          <w:rFonts w:ascii="Times New Roman" w:hAnsi="Times New Roman"/>
          <w:sz w:val="24"/>
          <w:szCs w:val="24"/>
        </w:rPr>
        <w:t>Dilimizin ilk sözlüğü Divan-ı Lugati’t Türk  hakkında farkındalık oluşturarak  dilimize, dilimizdeki sözcüklere, sözlük çalışmalarına, eserin önemine ve yazarına dikkat çekmek,</w:t>
      </w:r>
    </w:p>
    <w:p w:rsidR="00FD1EED" w:rsidRPr="00050BD2" w:rsidRDefault="00FD1EED" w:rsidP="00FD1EED">
      <w:pPr>
        <w:pStyle w:val="ListeParagraf"/>
        <w:numPr>
          <w:ilvl w:val="0"/>
          <w:numId w:val="14"/>
        </w:numPr>
        <w:spacing w:after="0" w:line="360" w:lineRule="auto"/>
        <w:jc w:val="both"/>
        <w:rPr>
          <w:rFonts w:ascii="Times New Roman" w:hAnsi="Times New Roman"/>
          <w:sz w:val="24"/>
          <w:szCs w:val="24"/>
        </w:rPr>
      </w:pPr>
      <w:r w:rsidRPr="00050BD2">
        <w:rPr>
          <w:rFonts w:ascii="Times New Roman" w:hAnsi="Times New Roman"/>
          <w:sz w:val="24"/>
          <w:szCs w:val="24"/>
        </w:rPr>
        <w:t>Divan-ı Lugati’t Türk’ün edebi, tarihi, dilsel özelliklerinin gelecek kuşaklara aktarılmasını sağlamak,</w:t>
      </w:r>
    </w:p>
    <w:p w:rsidR="00FD1EED" w:rsidRPr="00050BD2" w:rsidRDefault="00FD1EED" w:rsidP="00FD1EED">
      <w:pPr>
        <w:pStyle w:val="ListeParagraf"/>
        <w:numPr>
          <w:ilvl w:val="0"/>
          <w:numId w:val="14"/>
        </w:numPr>
        <w:spacing w:after="0" w:line="360" w:lineRule="auto"/>
        <w:jc w:val="both"/>
        <w:rPr>
          <w:rFonts w:ascii="Times New Roman" w:hAnsi="Times New Roman"/>
          <w:sz w:val="24"/>
          <w:szCs w:val="24"/>
        </w:rPr>
      </w:pPr>
      <w:r w:rsidRPr="00050BD2">
        <w:rPr>
          <w:rFonts w:ascii="Times New Roman" w:hAnsi="Times New Roman"/>
          <w:sz w:val="24"/>
          <w:szCs w:val="24"/>
        </w:rPr>
        <w:t>Sözlük çalışmalarına ışık tutarak dilimizin zenginliklerine dair değerlendirme yapmak,</w:t>
      </w:r>
    </w:p>
    <w:p w:rsidR="00FD1EED" w:rsidRPr="00050BD2" w:rsidRDefault="00FD1EED" w:rsidP="00FD1EED">
      <w:pPr>
        <w:pStyle w:val="ListeParagraf"/>
        <w:numPr>
          <w:ilvl w:val="0"/>
          <w:numId w:val="14"/>
        </w:numPr>
        <w:spacing w:after="0" w:line="360" w:lineRule="auto"/>
        <w:jc w:val="both"/>
        <w:rPr>
          <w:rFonts w:ascii="Times New Roman" w:hAnsi="Times New Roman"/>
          <w:sz w:val="24"/>
          <w:szCs w:val="24"/>
        </w:rPr>
      </w:pPr>
      <w:r w:rsidRPr="00050BD2">
        <w:rPr>
          <w:rFonts w:ascii="Times New Roman" w:hAnsi="Times New Roman"/>
          <w:sz w:val="24"/>
          <w:szCs w:val="24"/>
        </w:rPr>
        <w:t>Divan-ı Lugati’t Türk’te  İslamiyet öncesi  medeniyetin izlerini aramak,</w:t>
      </w:r>
    </w:p>
    <w:p w:rsidR="00FD1EED" w:rsidRPr="00050BD2" w:rsidRDefault="00FD1EED" w:rsidP="00FD1EED">
      <w:pPr>
        <w:pStyle w:val="ListeParagraf"/>
        <w:numPr>
          <w:ilvl w:val="0"/>
          <w:numId w:val="14"/>
        </w:numPr>
        <w:spacing w:after="0" w:line="360" w:lineRule="auto"/>
        <w:jc w:val="both"/>
        <w:rPr>
          <w:rFonts w:ascii="Times New Roman" w:hAnsi="Times New Roman"/>
          <w:sz w:val="24"/>
          <w:szCs w:val="24"/>
        </w:rPr>
      </w:pPr>
      <w:r w:rsidRPr="00050BD2">
        <w:rPr>
          <w:rFonts w:ascii="Times New Roman" w:hAnsi="Times New Roman"/>
          <w:sz w:val="24"/>
          <w:szCs w:val="24"/>
        </w:rPr>
        <w:t xml:space="preserve">Millî, manevi ve kültürel değerleri benimseyen, koruyan, geliştiren, daima yüceltmeye çalışan bilinci </w:t>
      </w:r>
      <w:r>
        <w:rPr>
          <w:rFonts w:ascii="Times New Roman" w:hAnsi="Times New Roman"/>
          <w:sz w:val="24"/>
          <w:szCs w:val="24"/>
        </w:rPr>
        <w:t>canlı tut</w:t>
      </w:r>
      <w:r w:rsidRPr="00050BD2">
        <w:rPr>
          <w:rFonts w:ascii="Times New Roman" w:hAnsi="Times New Roman"/>
          <w:sz w:val="24"/>
          <w:szCs w:val="24"/>
        </w:rPr>
        <w:t>mak,</w:t>
      </w:r>
    </w:p>
    <w:p w:rsidR="00FD1EED" w:rsidRPr="00050BD2" w:rsidRDefault="00FD1EED" w:rsidP="00FD1EED">
      <w:pPr>
        <w:pStyle w:val="ListeParagraf"/>
        <w:numPr>
          <w:ilvl w:val="0"/>
          <w:numId w:val="14"/>
        </w:numPr>
        <w:spacing w:after="0" w:line="360" w:lineRule="auto"/>
        <w:jc w:val="both"/>
        <w:rPr>
          <w:rFonts w:ascii="Times New Roman" w:hAnsi="Times New Roman"/>
          <w:sz w:val="24"/>
          <w:szCs w:val="24"/>
        </w:rPr>
      </w:pPr>
      <w:r w:rsidRPr="00050BD2">
        <w:rPr>
          <w:rFonts w:ascii="Times New Roman" w:hAnsi="Times New Roman"/>
          <w:sz w:val="24"/>
          <w:szCs w:val="24"/>
        </w:rPr>
        <w:t>Ortaöğretim öğrencilerinin dilimize, tarihimize, edebiyatımıza dair düşünme, araştırma yapma, değerlendirme, sözlük çalışmalarına alt yapı oluşturabilecek becerilerini geliştirme amaçlanmıştır.</w:t>
      </w:r>
    </w:p>
    <w:p w:rsidR="0021712A" w:rsidRPr="00D13E7C" w:rsidRDefault="0021712A" w:rsidP="00F17122">
      <w:pPr>
        <w:pStyle w:val="Style6"/>
        <w:widowControl/>
        <w:spacing w:before="163" w:line="317" w:lineRule="exact"/>
        <w:ind w:firstLine="708"/>
        <w:rPr>
          <w:rStyle w:val="FontStyle41"/>
          <w:bCs/>
          <w:color w:val="FF0000"/>
          <w:sz w:val="24"/>
        </w:rPr>
      </w:pPr>
      <w:r w:rsidRPr="00D13E7C">
        <w:rPr>
          <w:rStyle w:val="FontStyle41"/>
          <w:bCs/>
          <w:color w:val="FF0000"/>
          <w:sz w:val="24"/>
        </w:rPr>
        <w:t>İÇERİK VE KONU</w:t>
      </w:r>
    </w:p>
    <w:p w:rsidR="00FD1EED" w:rsidRPr="00050BD2" w:rsidRDefault="00FD1EED" w:rsidP="00FD1EED">
      <w:pPr>
        <w:spacing w:line="360" w:lineRule="auto"/>
        <w:ind w:firstLine="708"/>
        <w:jc w:val="both"/>
        <w:rPr>
          <w:i/>
        </w:rPr>
      </w:pPr>
      <w:r w:rsidRPr="00050BD2">
        <w:t>Dilimizin Zenginlikleri Projesi kapsamında Divan-ı Lugati’t Türk okumaları başlığında dilimizin ilk sözlüğüne dair araştırma, inceleme, değerlendirme yapmaya yönelik  Divan-ı Lugati’t Türk Konulu Deneme Yarışması düzenlenmesi</w:t>
      </w:r>
    </w:p>
    <w:p w:rsidR="00D36BE2" w:rsidRDefault="00D36BE2" w:rsidP="0021712A">
      <w:pPr>
        <w:widowControl/>
        <w:ind w:right="850" w:firstLine="720"/>
        <w:jc w:val="both"/>
      </w:pPr>
    </w:p>
    <w:p w:rsidR="00D36BE2" w:rsidRPr="00D13E7C" w:rsidRDefault="00D36BE2" w:rsidP="00F17122">
      <w:pPr>
        <w:widowControl/>
        <w:ind w:right="850" w:firstLine="708"/>
        <w:jc w:val="both"/>
        <w:rPr>
          <w:b/>
          <w:color w:val="FF0000"/>
        </w:rPr>
      </w:pPr>
      <w:r w:rsidRPr="00D13E7C">
        <w:rPr>
          <w:b/>
          <w:color w:val="FF0000"/>
        </w:rPr>
        <w:t>KAPSAMI</w:t>
      </w:r>
    </w:p>
    <w:p w:rsidR="00757417" w:rsidRPr="00050BD2" w:rsidRDefault="00D36BE2" w:rsidP="00757417">
      <w:pPr>
        <w:spacing w:line="360" w:lineRule="auto"/>
        <w:ind w:left="360" w:firstLine="348"/>
        <w:jc w:val="both"/>
      </w:pPr>
      <w:r>
        <w:t>Bu şartname, yukarıda amacı ve konusu belirtilen yarışmaya katılacakları, eserlerde aranacak şartları, başvuru şeklini, yapılacak değerlendirmeyi, ödüllendirme ve ödül töreni ile yarışma takvimine ilişkin usul ve esasları kapsamaktadır.</w:t>
      </w:r>
      <w:r w:rsidR="00757417" w:rsidRPr="00757417">
        <w:t xml:space="preserve"> </w:t>
      </w:r>
      <w:r w:rsidR="00757417">
        <w:t>Yarışma i</w:t>
      </w:r>
      <w:r w:rsidR="00757417" w:rsidRPr="00050BD2">
        <w:t xml:space="preserve">limizdeki resmi ve özel ortaöğretim kurumlarında öğrenim gören öğrencileri kapsamaktadır. Ortaöğretim kurumlarında görevli öğretmen ve yöneticiler danışman olarak görev alabilir.  </w:t>
      </w:r>
    </w:p>
    <w:p w:rsidR="00D36BE2" w:rsidRDefault="00D36BE2" w:rsidP="00D36BE2">
      <w:pPr>
        <w:widowControl/>
        <w:ind w:right="850" w:firstLine="720"/>
        <w:jc w:val="both"/>
      </w:pPr>
    </w:p>
    <w:p w:rsidR="0073063E" w:rsidRPr="00D13E7C" w:rsidRDefault="0073063E" w:rsidP="00F17122">
      <w:pPr>
        <w:spacing w:line="360" w:lineRule="auto"/>
        <w:ind w:firstLine="708"/>
        <w:jc w:val="both"/>
        <w:rPr>
          <w:b/>
          <w:color w:val="FF0000"/>
        </w:rPr>
      </w:pPr>
      <w:r w:rsidRPr="00D13E7C">
        <w:rPr>
          <w:b/>
          <w:color w:val="FF0000"/>
        </w:rPr>
        <w:t>YARIŞMAYA KATILIM VE UYGULAMA ESASLARI</w:t>
      </w:r>
    </w:p>
    <w:p w:rsidR="0073063E" w:rsidRPr="00050BD2" w:rsidRDefault="0073063E" w:rsidP="0073063E">
      <w:pPr>
        <w:spacing w:line="360" w:lineRule="auto"/>
        <w:ind w:left="360" w:firstLine="348"/>
        <w:jc w:val="both"/>
      </w:pPr>
      <w:r w:rsidRPr="00050BD2">
        <w:t xml:space="preserve">Yarışmaya katılacak eserlerde aşağıdaki şartlar aranacaktır: </w:t>
      </w:r>
    </w:p>
    <w:p w:rsidR="0073063E" w:rsidRPr="00050BD2" w:rsidRDefault="0073063E" w:rsidP="0073063E">
      <w:pPr>
        <w:spacing w:line="360" w:lineRule="auto"/>
        <w:ind w:left="360" w:firstLine="348"/>
        <w:jc w:val="both"/>
      </w:pPr>
      <w:r w:rsidRPr="00050BD2">
        <w:t xml:space="preserve">a. Eserlerin özgün ve yarışma temasına uygun olması gerekmektedir. </w:t>
      </w:r>
    </w:p>
    <w:p w:rsidR="0073063E" w:rsidRPr="00050BD2" w:rsidRDefault="0073063E" w:rsidP="0073063E">
      <w:pPr>
        <w:spacing w:line="360" w:lineRule="auto"/>
        <w:ind w:left="360" w:firstLine="348"/>
        <w:jc w:val="both"/>
      </w:pPr>
      <w:r w:rsidRPr="00050BD2">
        <w:t xml:space="preserve">b. Eserler, Türkçenin dil ve söyleyiş kurallarına uygun olacaktır. </w:t>
      </w:r>
    </w:p>
    <w:p w:rsidR="0073063E" w:rsidRPr="00050BD2" w:rsidRDefault="0073063E" w:rsidP="0073063E">
      <w:pPr>
        <w:spacing w:line="360" w:lineRule="auto"/>
        <w:ind w:left="360" w:firstLine="348"/>
        <w:jc w:val="both"/>
      </w:pPr>
      <w:r w:rsidRPr="00050BD2">
        <w:t>c. Yarışmaya gönderilecek eserler bilgisayarda</w:t>
      </w:r>
      <w:r>
        <w:t xml:space="preserve"> Word formatında, A4 kâğıt ebadı</w:t>
      </w:r>
      <w:r w:rsidRPr="00050BD2">
        <w:t xml:space="preserve">nda, Times New Roman yazı tipi ile 12 punto ve 1,5 satır aralıklı, sayfa kenar boşlukları 2,5 cm olarak </w:t>
      </w:r>
      <w:r w:rsidRPr="00050BD2">
        <w:lastRenderedPageBreak/>
        <w:t xml:space="preserve">yazılacaktır. </w:t>
      </w:r>
    </w:p>
    <w:p w:rsidR="0073063E" w:rsidRPr="00431C6E" w:rsidRDefault="0073063E" w:rsidP="0073063E">
      <w:pPr>
        <w:spacing w:line="360" w:lineRule="auto"/>
        <w:ind w:left="360" w:firstLine="348"/>
        <w:jc w:val="both"/>
        <w:rPr>
          <w:color w:val="000000" w:themeColor="text1"/>
        </w:rPr>
      </w:pPr>
      <w:r w:rsidRPr="00050BD2">
        <w:t>d</w:t>
      </w:r>
      <w:r w:rsidRPr="00431C6E">
        <w:rPr>
          <w:color w:val="000000" w:themeColor="text1"/>
        </w:rPr>
        <w:t xml:space="preserve">. Yarışmaya katılacak eserler için ekte yer alan ve katılımcı bilgilerinin yer aldığı Taahhüt Formu doldurularak imzalanacak ve eserle birlikte 15.01.2024 tarihinde okul idaresine teslim edilecektir. Okul Müdürlükleri değerlendirme yapmadan eserleri 16.01.2024 tarihinde İlçe Milli Eğitim Müdürlüklerine teslim edeceklerdir. İlçe Milli Eğitim Müdürlüklerinde toplanan eserler 17.01.2024 tarihinde  Eskişehir İl Milli Eğitim Müdürlüğü Ortaöğretim Şubesine teslim edilecektir. </w:t>
      </w:r>
    </w:p>
    <w:p w:rsidR="0073063E" w:rsidRPr="00050BD2" w:rsidRDefault="003E1FDD" w:rsidP="0073063E">
      <w:pPr>
        <w:spacing w:line="360" w:lineRule="auto"/>
        <w:ind w:left="360" w:firstLine="348"/>
        <w:jc w:val="both"/>
      </w:pPr>
      <w:r>
        <w:t>e</w:t>
      </w:r>
      <w:r w:rsidR="0073063E" w:rsidRPr="00050BD2">
        <w:t xml:space="preserve">. Taahhüt Formu ile birlikte teslim edilmeyen eserler değerlendirmeye alınmayacaktır. </w:t>
      </w:r>
    </w:p>
    <w:p w:rsidR="0073063E" w:rsidRPr="00050BD2" w:rsidRDefault="003E1FDD" w:rsidP="0073063E">
      <w:pPr>
        <w:spacing w:line="360" w:lineRule="auto"/>
        <w:ind w:left="360" w:firstLine="348"/>
        <w:jc w:val="both"/>
      </w:pPr>
      <w:r>
        <w:t>f</w:t>
      </w:r>
      <w:r w:rsidR="0073063E" w:rsidRPr="00050BD2">
        <w:t xml:space="preserve">. Katılımcının </w:t>
      </w:r>
      <w:r w:rsidR="0073063E" w:rsidRPr="005F6535">
        <w:rPr>
          <w:b/>
          <w:i/>
        </w:rPr>
        <w:t>adı-soyadı, doğum tarihi, T.C. kimlik numarası, telefon numarası ve adresi , okulunun adı, sınıfı ve numarası</w:t>
      </w:r>
      <w:r w:rsidR="0073063E" w:rsidRPr="00050BD2">
        <w:t xml:space="preserve"> eserin son sayfasının arka kısmına tercihen tükenmez kalem ile yazılacaktır. </w:t>
      </w:r>
    </w:p>
    <w:p w:rsidR="0073063E" w:rsidRPr="00050BD2" w:rsidRDefault="003E1FDD" w:rsidP="0073063E">
      <w:pPr>
        <w:spacing w:line="360" w:lineRule="auto"/>
        <w:ind w:left="360" w:firstLine="348"/>
        <w:jc w:val="both"/>
      </w:pPr>
      <w:r>
        <w:t>g</w:t>
      </w:r>
      <w:r w:rsidR="0073063E" w:rsidRPr="00050BD2">
        <w:t xml:space="preserve">. Her katılımcı, yarışmaya bir (1) eserle katılabilecektir. </w:t>
      </w:r>
    </w:p>
    <w:p w:rsidR="0073063E" w:rsidRPr="00050BD2" w:rsidRDefault="003E1FDD" w:rsidP="0073063E">
      <w:pPr>
        <w:spacing w:line="360" w:lineRule="auto"/>
        <w:ind w:left="360" w:firstLine="348"/>
        <w:jc w:val="both"/>
      </w:pPr>
      <w:r>
        <w:t>h</w:t>
      </w:r>
      <w:r w:rsidR="0073063E" w:rsidRPr="00050BD2">
        <w:t xml:space="preserve">. Yarışmaya gönderilen eserlerin daha önce herhangi bir yarışmaya katılmamış veya herhangi bir yerde yayınlanmamış olması gerekmektedir. </w:t>
      </w:r>
    </w:p>
    <w:p w:rsidR="0073063E" w:rsidRPr="00050BD2" w:rsidRDefault="003E1FDD" w:rsidP="0073063E">
      <w:pPr>
        <w:spacing w:line="360" w:lineRule="auto"/>
        <w:ind w:left="360" w:firstLine="348"/>
        <w:jc w:val="both"/>
      </w:pPr>
      <w:r>
        <w:t>ı</w:t>
      </w:r>
      <w:r w:rsidR="0073063E" w:rsidRPr="00050BD2">
        <w:t xml:space="preserve">. Yarışmaya katılanlar, eserin tümüyle kendisine ait olduğunu, özgün olduğunu taahhüt eder. Ödül alan katılımcılardan bu taahhütleri dışında hareket ettiği anlaşılanların eserleri yarışma dışı bırakılır.  </w:t>
      </w:r>
    </w:p>
    <w:p w:rsidR="0073063E" w:rsidRDefault="003E1FDD" w:rsidP="0073063E">
      <w:pPr>
        <w:spacing w:line="360" w:lineRule="auto"/>
        <w:ind w:left="360" w:firstLine="348"/>
        <w:jc w:val="both"/>
      </w:pPr>
      <w:r>
        <w:t>i</w:t>
      </w:r>
      <w:r w:rsidR="0073063E" w:rsidRPr="00050BD2">
        <w:t>. Yazım kurallarında Türk Dil Kurumu kılavuzu dikkate alınacaktır.</w:t>
      </w:r>
    </w:p>
    <w:p w:rsidR="0073063E" w:rsidRPr="00050BD2" w:rsidRDefault="0073063E" w:rsidP="0073063E">
      <w:pPr>
        <w:spacing w:line="360" w:lineRule="auto"/>
        <w:ind w:left="360" w:firstLine="348"/>
        <w:jc w:val="both"/>
        <w:rPr>
          <w:b/>
        </w:rPr>
      </w:pPr>
    </w:p>
    <w:p w:rsidR="0073063E" w:rsidRPr="00D13E7C" w:rsidRDefault="0073063E" w:rsidP="00F17122">
      <w:pPr>
        <w:spacing w:line="360" w:lineRule="auto"/>
        <w:ind w:firstLine="708"/>
        <w:jc w:val="both"/>
        <w:rPr>
          <w:b/>
          <w:color w:val="FF0000"/>
        </w:rPr>
      </w:pPr>
      <w:r w:rsidRPr="00D13E7C">
        <w:rPr>
          <w:b/>
          <w:color w:val="FF0000"/>
        </w:rPr>
        <w:t xml:space="preserve">BAŞVURU SÜRECİ </w:t>
      </w:r>
    </w:p>
    <w:p w:rsidR="0073063E" w:rsidRPr="00050BD2" w:rsidRDefault="0073063E" w:rsidP="0073063E">
      <w:pPr>
        <w:pStyle w:val="ListeParagraf"/>
        <w:numPr>
          <w:ilvl w:val="0"/>
          <w:numId w:val="15"/>
        </w:numPr>
        <w:spacing w:after="0" w:line="360" w:lineRule="auto"/>
        <w:jc w:val="both"/>
        <w:rPr>
          <w:rFonts w:ascii="Times New Roman" w:hAnsi="Times New Roman"/>
          <w:sz w:val="24"/>
          <w:szCs w:val="24"/>
        </w:rPr>
      </w:pPr>
      <w:r w:rsidRPr="00050BD2">
        <w:rPr>
          <w:rFonts w:ascii="Times New Roman" w:hAnsi="Times New Roman"/>
          <w:sz w:val="24"/>
          <w:szCs w:val="24"/>
        </w:rPr>
        <w:t xml:space="preserve">Yarışma Eskişehir İl Millî Eğitim Müdürlüğü tarafından yürütülecektir. </w:t>
      </w:r>
    </w:p>
    <w:p w:rsidR="0073063E" w:rsidRPr="00050BD2" w:rsidRDefault="0073063E" w:rsidP="0073063E">
      <w:pPr>
        <w:pStyle w:val="ListeParagraf"/>
        <w:numPr>
          <w:ilvl w:val="0"/>
          <w:numId w:val="15"/>
        </w:numPr>
        <w:spacing w:after="0" w:line="360" w:lineRule="auto"/>
        <w:jc w:val="both"/>
        <w:rPr>
          <w:rFonts w:ascii="Times New Roman" w:hAnsi="Times New Roman"/>
          <w:sz w:val="24"/>
          <w:szCs w:val="24"/>
        </w:rPr>
      </w:pPr>
      <w:r>
        <w:rPr>
          <w:rFonts w:ascii="Times New Roman" w:hAnsi="Times New Roman"/>
          <w:sz w:val="24"/>
          <w:szCs w:val="24"/>
        </w:rPr>
        <w:t>Yarışmaya i</w:t>
      </w:r>
      <w:r w:rsidRPr="00050BD2">
        <w:rPr>
          <w:rFonts w:ascii="Times New Roman" w:hAnsi="Times New Roman"/>
          <w:sz w:val="24"/>
          <w:szCs w:val="24"/>
        </w:rPr>
        <w:t xml:space="preserve">limizdeki resmi ve özel ortaöğretim kurumlarında öğrenim gören öğrenciler katılacaktır. </w:t>
      </w:r>
    </w:p>
    <w:p w:rsidR="0073063E" w:rsidRPr="00431C6E" w:rsidRDefault="0073063E" w:rsidP="005F6535">
      <w:pPr>
        <w:spacing w:line="360" w:lineRule="auto"/>
        <w:ind w:left="708"/>
        <w:jc w:val="both"/>
        <w:rPr>
          <w:color w:val="000000" w:themeColor="text1"/>
        </w:rPr>
      </w:pPr>
      <w:r w:rsidRPr="00050BD2">
        <w:t xml:space="preserve">3- </w:t>
      </w:r>
      <w:r w:rsidRPr="00431C6E">
        <w:rPr>
          <w:color w:val="000000" w:themeColor="text1"/>
        </w:rPr>
        <w:t>Yarışmaya katılacak eserler için ekte yer alan ve katılımcı bilgilerinin yer aldığı Taahhüt Formu doldurularak imzalanac</w:t>
      </w:r>
      <w:r w:rsidR="003E1FDD">
        <w:rPr>
          <w:color w:val="000000" w:themeColor="text1"/>
        </w:rPr>
        <w:t>ak ve eserle birlikte 15.01.202</w:t>
      </w:r>
      <w:r w:rsidRPr="00431C6E">
        <w:rPr>
          <w:color w:val="000000" w:themeColor="text1"/>
        </w:rPr>
        <w:t xml:space="preserve">4 tarihinde okul idaresine teslim edilecektir. Okul Müdürlükleri değerlendirme yapmadan eserleri 16.01.2024 tarihinde İlçe Milli Eğitim Müdürlüklerine teslim edeceklerdir. İlçe Milli Eğitim Müdürlüklerinde toplanan eserler 17.01.2024 tarihinde  Eskişehir İl Milli Eğitim Müdürlüğü Ortaöğretim Şubesine teslim edilecektir. </w:t>
      </w:r>
    </w:p>
    <w:p w:rsidR="0073063E" w:rsidRDefault="0073063E" w:rsidP="0073063E">
      <w:pPr>
        <w:spacing w:line="360" w:lineRule="auto"/>
        <w:ind w:left="360" w:firstLine="348"/>
        <w:jc w:val="both"/>
        <w:rPr>
          <w:b/>
          <w:color w:val="FF0000"/>
          <w:u w:val="single"/>
        </w:rPr>
      </w:pPr>
    </w:p>
    <w:p w:rsidR="0073063E" w:rsidRDefault="0073063E" w:rsidP="0073063E">
      <w:pPr>
        <w:spacing w:line="360" w:lineRule="auto"/>
        <w:ind w:left="360" w:firstLine="348"/>
        <w:jc w:val="both"/>
        <w:rPr>
          <w:b/>
          <w:color w:val="FF0000"/>
          <w:u w:val="single"/>
        </w:rPr>
      </w:pPr>
    </w:p>
    <w:p w:rsidR="00F17122" w:rsidRDefault="00F17122" w:rsidP="00D13E7C">
      <w:pPr>
        <w:pStyle w:val="Style11"/>
        <w:widowControl/>
        <w:spacing w:before="125"/>
        <w:jc w:val="both"/>
      </w:pPr>
    </w:p>
    <w:p w:rsidR="00DC08AF" w:rsidRPr="0073063E" w:rsidRDefault="00DC08AF" w:rsidP="00F17122">
      <w:pPr>
        <w:pStyle w:val="Style11"/>
        <w:widowControl/>
        <w:spacing w:before="125"/>
        <w:ind w:firstLine="708"/>
        <w:jc w:val="both"/>
        <w:rPr>
          <w:b/>
          <w:color w:val="FF0000"/>
        </w:rPr>
      </w:pPr>
      <w:r w:rsidRPr="0073063E">
        <w:rPr>
          <w:b/>
          <w:color w:val="FF0000"/>
        </w:rPr>
        <w:lastRenderedPageBreak/>
        <w:t>YAPILACAK İŞ ve İŞLEMLER</w:t>
      </w:r>
    </w:p>
    <w:p w:rsidR="00DF0007" w:rsidRPr="00A0412A" w:rsidRDefault="00DC08AF" w:rsidP="00DF0007">
      <w:pPr>
        <w:pStyle w:val="Style11"/>
        <w:widowControl/>
        <w:numPr>
          <w:ilvl w:val="0"/>
          <w:numId w:val="13"/>
        </w:numPr>
        <w:spacing w:before="125"/>
        <w:jc w:val="both"/>
        <w:rPr>
          <w:color w:val="000000" w:themeColor="text1"/>
        </w:rPr>
      </w:pPr>
      <w:r w:rsidRPr="00A0412A">
        <w:rPr>
          <w:color w:val="000000" w:themeColor="text1"/>
        </w:rPr>
        <w:t>Okullar:</w:t>
      </w:r>
      <w:r w:rsidR="00C2553C" w:rsidRPr="00A0412A">
        <w:rPr>
          <w:color w:val="000000" w:themeColor="text1"/>
        </w:rPr>
        <w:t xml:space="preserve"> </w:t>
      </w:r>
    </w:p>
    <w:p w:rsidR="00DC08AF" w:rsidRPr="00A0412A" w:rsidRDefault="00DF0007" w:rsidP="00DF0007">
      <w:pPr>
        <w:pStyle w:val="Style11"/>
        <w:widowControl/>
        <w:spacing w:before="125"/>
        <w:ind w:left="720"/>
        <w:jc w:val="both"/>
        <w:rPr>
          <w:color w:val="000000" w:themeColor="text1"/>
        </w:rPr>
      </w:pPr>
      <w:r w:rsidRPr="00A0412A">
        <w:rPr>
          <w:color w:val="000000" w:themeColor="text1"/>
        </w:rPr>
        <w:t xml:space="preserve">1. Şartname ve değerlendirme takvimi doğrultusunda </w:t>
      </w:r>
      <w:r w:rsidR="0073063E" w:rsidRPr="00A0412A">
        <w:rPr>
          <w:color w:val="000000" w:themeColor="text1"/>
        </w:rPr>
        <w:t xml:space="preserve">öğretmen ve öğrencilere </w:t>
      </w:r>
      <w:r w:rsidRPr="00A0412A">
        <w:rPr>
          <w:color w:val="000000" w:themeColor="text1"/>
        </w:rPr>
        <w:t xml:space="preserve"> gerekli duyuru yapacaktır.</w:t>
      </w:r>
    </w:p>
    <w:p w:rsidR="00DC08AF" w:rsidRPr="00A0412A" w:rsidRDefault="007A2862" w:rsidP="00DC08AF">
      <w:pPr>
        <w:pStyle w:val="Style11"/>
        <w:widowControl/>
        <w:spacing w:before="125"/>
        <w:ind w:left="720"/>
        <w:jc w:val="both"/>
        <w:rPr>
          <w:color w:val="000000" w:themeColor="text1"/>
        </w:rPr>
      </w:pPr>
      <w:r w:rsidRPr="00A0412A">
        <w:rPr>
          <w:color w:val="000000" w:themeColor="text1"/>
        </w:rPr>
        <w:t>2</w:t>
      </w:r>
      <w:r w:rsidR="005F6535">
        <w:rPr>
          <w:color w:val="000000" w:themeColor="text1"/>
        </w:rPr>
        <w:t>.</w:t>
      </w:r>
      <w:r w:rsidR="00DC08AF" w:rsidRPr="00A0412A">
        <w:rPr>
          <w:color w:val="000000" w:themeColor="text1"/>
        </w:rPr>
        <w:t>Yarışmaya katılmak isteyen öğrencilerin eserleri yarışma takviminde belirlenen başvuru tarihleri arasında okul müdürlüklerince teslim alınacaktır.</w:t>
      </w:r>
    </w:p>
    <w:p w:rsidR="0073063E" w:rsidRPr="00A0412A" w:rsidRDefault="007A2862" w:rsidP="00DC08AF">
      <w:pPr>
        <w:pStyle w:val="Style11"/>
        <w:widowControl/>
        <w:spacing w:before="125"/>
        <w:ind w:left="720"/>
        <w:jc w:val="both"/>
        <w:rPr>
          <w:color w:val="000000" w:themeColor="text1"/>
        </w:rPr>
      </w:pPr>
      <w:r w:rsidRPr="00A0412A">
        <w:rPr>
          <w:color w:val="000000" w:themeColor="text1"/>
        </w:rPr>
        <w:t>3</w:t>
      </w:r>
      <w:r w:rsidR="00DC08AF" w:rsidRPr="00A0412A">
        <w:rPr>
          <w:color w:val="000000" w:themeColor="text1"/>
        </w:rPr>
        <w:t xml:space="preserve">.Yarışmaya başvuruda bulunan öğrencilere ait eserler okullarda herhangi bir değerlendirmeye tabi tutulmadan toplu halde </w:t>
      </w:r>
      <w:r w:rsidR="0073063E" w:rsidRPr="00A0412A">
        <w:rPr>
          <w:color w:val="000000" w:themeColor="text1"/>
        </w:rPr>
        <w:t xml:space="preserve">ekleri ile </w:t>
      </w:r>
      <w:r w:rsidR="00DC08AF" w:rsidRPr="00A0412A">
        <w:rPr>
          <w:color w:val="000000" w:themeColor="text1"/>
        </w:rPr>
        <w:t>birlikte ilçe milli eğitim müdürlüğüne gönderil</w:t>
      </w:r>
      <w:r w:rsidR="0073063E" w:rsidRPr="00A0412A">
        <w:rPr>
          <w:color w:val="000000" w:themeColor="text1"/>
        </w:rPr>
        <w:t>ecektir.</w:t>
      </w:r>
    </w:p>
    <w:p w:rsidR="00DC08AF" w:rsidRPr="00A0412A" w:rsidRDefault="00DC08AF" w:rsidP="00DC08AF">
      <w:pPr>
        <w:pStyle w:val="Style11"/>
        <w:widowControl/>
        <w:spacing w:before="125"/>
        <w:ind w:left="720"/>
        <w:jc w:val="both"/>
        <w:rPr>
          <w:color w:val="000000" w:themeColor="text1"/>
        </w:rPr>
      </w:pPr>
      <w:r w:rsidRPr="00A0412A">
        <w:rPr>
          <w:color w:val="000000" w:themeColor="text1"/>
        </w:rPr>
        <w:t>b)</w:t>
      </w:r>
      <w:r w:rsidR="005F6535">
        <w:rPr>
          <w:color w:val="000000" w:themeColor="text1"/>
        </w:rPr>
        <w:t xml:space="preserve"> </w:t>
      </w:r>
      <w:r w:rsidRPr="00A0412A">
        <w:rPr>
          <w:color w:val="000000" w:themeColor="text1"/>
        </w:rPr>
        <w:t>İlçe Millî Eğitim Müdürlükleri:</w:t>
      </w:r>
    </w:p>
    <w:p w:rsidR="0075529F" w:rsidRPr="00A0412A" w:rsidRDefault="0075529F" w:rsidP="00DC08AF">
      <w:pPr>
        <w:pStyle w:val="Style11"/>
        <w:widowControl/>
        <w:spacing w:before="125"/>
        <w:ind w:left="720"/>
        <w:jc w:val="both"/>
        <w:rPr>
          <w:color w:val="000000" w:themeColor="text1"/>
        </w:rPr>
      </w:pPr>
      <w:r w:rsidRPr="00A0412A">
        <w:rPr>
          <w:color w:val="000000" w:themeColor="text1"/>
        </w:rPr>
        <w:t>1. Şartname ve değerlendirme takvimi doğrultusunda okul/kurum müdürlüklerine gerekli duyuru yapacaktır.</w:t>
      </w:r>
    </w:p>
    <w:p w:rsidR="00DC08AF" w:rsidRPr="00A0412A" w:rsidRDefault="0075529F" w:rsidP="00A45DEB">
      <w:pPr>
        <w:pStyle w:val="Style11"/>
        <w:widowControl/>
        <w:spacing w:before="125"/>
        <w:ind w:left="720"/>
        <w:jc w:val="both"/>
        <w:rPr>
          <w:color w:val="000000" w:themeColor="text1"/>
        </w:rPr>
      </w:pPr>
      <w:r w:rsidRPr="00A0412A">
        <w:rPr>
          <w:color w:val="000000" w:themeColor="text1"/>
        </w:rPr>
        <w:t>2</w:t>
      </w:r>
      <w:r w:rsidR="00DC08AF" w:rsidRPr="00A0412A">
        <w:rPr>
          <w:color w:val="000000" w:themeColor="text1"/>
        </w:rPr>
        <w:t>.</w:t>
      </w:r>
      <w:r w:rsidR="005F6535">
        <w:rPr>
          <w:color w:val="000000" w:themeColor="text1"/>
        </w:rPr>
        <w:t xml:space="preserve"> </w:t>
      </w:r>
      <w:r w:rsidR="00DC08AF" w:rsidRPr="00A0412A">
        <w:rPr>
          <w:color w:val="000000" w:themeColor="text1"/>
        </w:rPr>
        <w:t>İlçe Milli Eğitim Müdürlüğü okullardan gelen eserler üzerinde herhangi bir değerlendirme yapmadan hepsini toplu halde ek formları ile birlikte il millî eğit</w:t>
      </w:r>
      <w:r w:rsidR="00A45DEB" w:rsidRPr="00A0412A">
        <w:rPr>
          <w:color w:val="000000" w:themeColor="text1"/>
        </w:rPr>
        <w:t>im müdürlüğüne gönderilecektir.</w:t>
      </w:r>
    </w:p>
    <w:p w:rsidR="00DC08AF" w:rsidRPr="00A0412A" w:rsidRDefault="00DC08AF" w:rsidP="00DC08AF">
      <w:pPr>
        <w:pStyle w:val="Style11"/>
        <w:widowControl/>
        <w:spacing w:before="125"/>
        <w:ind w:left="720"/>
        <w:jc w:val="both"/>
        <w:rPr>
          <w:color w:val="000000" w:themeColor="text1"/>
        </w:rPr>
      </w:pPr>
      <w:r w:rsidRPr="00A0412A">
        <w:rPr>
          <w:color w:val="000000" w:themeColor="text1"/>
        </w:rPr>
        <w:t>c)</w:t>
      </w:r>
      <w:r w:rsidR="005F6535">
        <w:rPr>
          <w:color w:val="000000" w:themeColor="text1"/>
        </w:rPr>
        <w:t xml:space="preserve"> </w:t>
      </w:r>
      <w:r w:rsidRPr="00A0412A">
        <w:rPr>
          <w:color w:val="000000" w:themeColor="text1"/>
        </w:rPr>
        <w:t>İl Millî Eğitim Müdürlükleri:</w:t>
      </w:r>
    </w:p>
    <w:p w:rsidR="00DC08AF" w:rsidRPr="00A0412A" w:rsidRDefault="00DC08AF" w:rsidP="00DC08AF">
      <w:pPr>
        <w:pStyle w:val="Style11"/>
        <w:widowControl/>
        <w:spacing w:before="125"/>
        <w:ind w:left="720"/>
        <w:jc w:val="both"/>
        <w:rPr>
          <w:color w:val="000000" w:themeColor="text1"/>
        </w:rPr>
      </w:pPr>
      <w:r w:rsidRPr="00A0412A">
        <w:rPr>
          <w:color w:val="000000" w:themeColor="text1"/>
        </w:rPr>
        <w:t>1.</w:t>
      </w:r>
      <w:r w:rsidR="005F6535">
        <w:rPr>
          <w:color w:val="000000" w:themeColor="text1"/>
        </w:rPr>
        <w:t xml:space="preserve"> </w:t>
      </w:r>
      <w:r w:rsidRPr="00A0412A">
        <w:rPr>
          <w:color w:val="000000" w:themeColor="text1"/>
        </w:rPr>
        <w:t xml:space="preserve">İl millî eğitim müdürü veya görevlendireceği bir millî eğitim müdür yardımcısı/şube müdürü </w:t>
      </w:r>
      <w:r w:rsidR="000F0046" w:rsidRPr="00A0412A">
        <w:rPr>
          <w:color w:val="000000" w:themeColor="text1"/>
        </w:rPr>
        <w:t xml:space="preserve">başkanlığında </w:t>
      </w:r>
      <w:r w:rsidRPr="00A0412A">
        <w:rPr>
          <w:color w:val="000000" w:themeColor="text1"/>
        </w:rPr>
        <w:t xml:space="preserve"> “İl Değerlendirme Kurulu</w:t>
      </w:r>
      <w:r w:rsidR="000F0046" w:rsidRPr="00A0412A">
        <w:rPr>
          <w:color w:val="000000" w:themeColor="text1"/>
        </w:rPr>
        <w:t>/ Eser İnceleme Kurulu</w:t>
      </w:r>
      <w:r w:rsidRPr="00A0412A">
        <w:rPr>
          <w:color w:val="000000" w:themeColor="text1"/>
        </w:rPr>
        <w:t>” oluşturulacaktır.</w:t>
      </w:r>
    </w:p>
    <w:p w:rsidR="009E0DBF" w:rsidRPr="00A0412A" w:rsidRDefault="00965604" w:rsidP="009E0DBF">
      <w:pPr>
        <w:pStyle w:val="Style11"/>
        <w:widowControl/>
        <w:spacing w:before="125"/>
        <w:ind w:left="720"/>
        <w:jc w:val="both"/>
        <w:rPr>
          <w:color w:val="000000" w:themeColor="text1"/>
        </w:rPr>
      </w:pPr>
      <w:r w:rsidRPr="00A0412A">
        <w:rPr>
          <w:color w:val="000000" w:themeColor="text1"/>
        </w:rPr>
        <w:t>2. Eser Değerlendirme Kurulunda görev alan komisyon üyeleri ile il Yürütme  Kurulunda görev alan üyelerin birinci derecede yakını olan  öğrenciler, bu yarışmaya katılamayacaktır.</w:t>
      </w:r>
    </w:p>
    <w:p w:rsidR="003C61B6" w:rsidRPr="00A0412A" w:rsidRDefault="00965604" w:rsidP="00DC08AF">
      <w:pPr>
        <w:pStyle w:val="Style11"/>
        <w:widowControl/>
        <w:spacing w:before="125"/>
        <w:ind w:left="720"/>
        <w:jc w:val="both"/>
        <w:rPr>
          <w:color w:val="000000" w:themeColor="text1"/>
        </w:rPr>
      </w:pPr>
      <w:r w:rsidRPr="00A0412A">
        <w:rPr>
          <w:color w:val="000000" w:themeColor="text1"/>
        </w:rPr>
        <w:t>3.</w:t>
      </w:r>
      <w:r w:rsidR="005F6535">
        <w:rPr>
          <w:color w:val="000000" w:themeColor="text1"/>
        </w:rPr>
        <w:t xml:space="preserve"> </w:t>
      </w:r>
      <w:r w:rsidR="00DC08AF" w:rsidRPr="00A0412A">
        <w:rPr>
          <w:color w:val="000000" w:themeColor="text1"/>
        </w:rPr>
        <w:t xml:space="preserve">İl Değerlendirme Kurulu, eğitim </w:t>
      </w:r>
      <w:r w:rsidR="00A45DEB" w:rsidRPr="00A0412A">
        <w:rPr>
          <w:color w:val="000000" w:themeColor="text1"/>
        </w:rPr>
        <w:t xml:space="preserve">ilçe millî müdürlüklerinden gelen </w:t>
      </w:r>
      <w:r w:rsidR="007F582F" w:rsidRPr="00A0412A">
        <w:rPr>
          <w:color w:val="000000" w:themeColor="text1"/>
        </w:rPr>
        <w:t>öğrencilere ait eserleri  değerlendirerek ilk üç eseri belirler.</w:t>
      </w:r>
    </w:p>
    <w:p w:rsidR="005B5263" w:rsidRPr="00A0412A" w:rsidRDefault="005B5263" w:rsidP="003E1FDD">
      <w:pPr>
        <w:pStyle w:val="Style11"/>
        <w:widowControl/>
        <w:spacing w:before="125"/>
        <w:ind w:left="720"/>
        <w:jc w:val="both"/>
        <w:rPr>
          <w:color w:val="000000" w:themeColor="text1"/>
        </w:rPr>
      </w:pPr>
      <w:r w:rsidRPr="00A0412A">
        <w:rPr>
          <w:color w:val="000000" w:themeColor="text1"/>
        </w:rPr>
        <w:t>4. Komisyon tarafından seçilen eserleri kurumların resmi web sayfaları ve sosyal medya hesaplarında yayımlatır.</w:t>
      </w:r>
    </w:p>
    <w:p w:rsidR="009E0DBF" w:rsidRPr="00A0412A" w:rsidRDefault="003E1FDD" w:rsidP="00632DA7">
      <w:pPr>
        <w:pStyle w:val="Style11"/>
        <w:widowControl/>
        <w:spacing w:before="125"/>
        <w:ind w:left="720"/>
        <w:jc w:val="both"/>
        <w:rPr>
          <w:color w:val="000000" w:themeColor="text1"/>
        </w:rPr>
      </w:pPr>
      <w:r>
        <w:rPr>
          <w:color w:val="000000" w:themeColor="text1"/>
        </w:rPr>
        <w:lastRenderedPageBreak/>
        <w:t>5</w:t>
      </w:r>
      <w:r w:rsidR="009E0DBF" w:rsidRPr="00A0412A">
        <w:rPr>
          <w:color w:val="000000" w:themeColor="text1"/>
        </w:rPr>
        <w:t>. Yarışmalar sonucunda ortaya çıkacak iyi örnekler Dilimizin Zenginlikleri kapsamında Milli Eğitim Bakanlığınca Ankara da düzenlenecek olan Dilimizin Z</w:t>
      </w:r>
      <w:r w:rsidR="00632DA7" w:rsidRPr="00A0412A">
        <w:rPr>
          <w:color w:val="000000" w:themeColor="text1"/>
        </w:rPr>
        <w:t>enginlikleri Şölenine hazırlar.</w:t>
      </w:r>
    </w:p>
    <w:p w:rsidR="00F17122" w:rsidRDefault="00F17122" w:rsidP="006C097C">
      <w:pPr>
        <w:spacing w:line="360" w:lineRule="auto"/>
        <w:jc w:val="both"/>
        <w:rPr>
          <w:color w:val="000000" w:themeColor="text1"/>
        </w:rPr>
      </w:pPr>
    </w:p>
    <w:p w:rsidR="00480DA1" w:rsidRPr="006C097C" w:rsidRDefault="00480DA1" w:rsidP="00F17122">
      <w:pPr>
        <w:spacing w:line="360" w:lineRule="auto"/>
        <w:ind w:firstLine="720"/>
        <w:jc w:val="both"/>
        <w:rPr>
          <w:b/>
          <w:color w:val="FF0000"/>
        </w:rPr>
      </w:pPr>
      <w:r w:rsidRPr="006C097C">
        <w:rPr>
          <w:b/>
          <w:color w:val="FF0000"/>
        </w:rPr>
        <w:t>YARIŞMA TAKVİMİ</w:t>
      </w:r>
    </w:p>
    <w:p w:rsidR="00480DA1" w:rsidRPr="003138AC" w:rsidRDefault="00480DA1" w:rsidP="00480DA1">
      <w:pPr>
        <w:spacing w:line="360" w:lineRule="auto"/>
        <w:ind w:left="360" w:firstLine="348"/>
        <w:jc w:val="both"/>
        <w:rPr>
          <w:b/>
          <w:color w:val="FF0000"/>
          <w:u w:val="single"/>
        </w:rPr>
      </w:pPr>
    </w:p>
    <w:tbl>
      <w:tblPr>
        <w:tblStyle w:val="TabloKlavuzu"/>
        <w:tblW w:w="0" w:type="auto"/>
        <w:tblInd w:w="675" w:type="dxa"/>
        <w:tblLook w:val="04A0" w:firstRow="1" w:lastRow="0" w:firstColumn="1" w:lastColumn="0" w:noHBand="0" w:noVBand="1"/>
      </w:tblPr>
      <w:tblGrid>
        <w:gridCol w:w="4395"/>
        <w:gridCol w:w="4110"/>
      </w:tblGrid>
      <w:tr w:rsidR="00480DA1" w:rsidRPr="003138AC" w:rsidTr="00D53C93">
        <w:tc>
          <w:tcPr>
            <w:tcW w:w="4395" w:type="dxa"/>
          </w:tcPr>
          <w:p w:rsidR="005D19AA" w:rsidRDefault="005D19AA" w:rsidP="00712783">
            <w:pPr>
              <w:pStyle w:val="AralkYok"/>
              <w:rPr>
                <w:rFonts w:ascii="Times New Roman" w:hAnsi="Times New Roman"/>
              </w:rPr>
            </w:pPr>
          </w:p>
          <w:p w:rsidR="00480DA1" w:rsidRPr="003138AC" w:rsidRDefault="00480DA1" w:rsidP="00712783">
            <w:pPr>
              <w:pStyle w:val="AralkYok"/>
              <w:rPr>
                <w:rFonts w:ascii="Times New Roman" w:hAnsi="Times New Roman"/>
                <w:b/>
              </w:rPr>
            </w:pPr>
            <w:r w:rsidRPr="003138AC">
              <w:rPr>
                <w:rFonts w:ascii="Times New Roman" w:hAnsi="Times New Roman"/>
              </w:rPr>
              <w:t>Duyuruların yapılması</w:t>
            </w:r>
          </w:p>
        </w:tc>
        <w:tc>
          <w:tcPr>
            <w:tcW w:w="4110" w:type="dxa"/>
          </w:tcPr>
          <w:p w:rsidR="005D19AA" w:rsidRDefault="005D19AA" w:rsidP="00712783">
            <w:pPr>
              <w:pStyle w:val="AralkYok"/>
              <w:rPr>
                <w:rFonts w:ascii="Times New Roman" w:hAnsi="Times New Roman"/>
              </w:rPr>
            </w:pPr>
          </w:p>
          <w:p w:rsidR="00480DA1" w:rsidRPr="003138AC" w:rsidRDefault="005D19AA" w:rsidP="00712783">
            <w:pPr>
              <w:pStyle w:val="AralkYok"/>
              <w:rPr>
                <w:rFonts w:ascii="Times New Roman" w:hAnsi="Times New Roman"/>
              </w:rPr>
            </w:pPr>
            <w:r>
              <w:rPr>
                <w:rFonts w:ascii="Times New Roman" w:hAnsi="Times New Roman"/>
              </w:rPr>
              <w:t>01-</w:t>
            </w:r>
            <w:r w:rsidR="00480DA1" w:rsidRPr="003138AC">
              <w:rPr>
                <w:rFonts w:ascii="Times New Roman" w:hAnsi="Times New Roman"/>
              </w:rPr>
              <w:t>10/12/2023</w:t>
            </w:r>
          </w:p>
        </w:tc>
      </w:tr>
      <w:tr w:rsidR="00480DA1" w:rsidRPr="003138AC" w:rsidTr="00D53C93">
        <w:trPr>
          <w:trHeight w:val="195"/>
        </w:trPr>
        <w:tc>
          <w:tcPr>
            <w:tcW w:w="4395" w:type="dxa"/>
          </w:tcPr>
          <w:p w:rsidR="005D19AA" w:rsidRDefault="005D19AA" w:rsidP="00712783">
            <w:pPr>
              <w:pStyle w:val="AralkYok"/>
              <w:rPr>
                <w:rFonts w:ascii="Times New Roman" w:hAnsi="Times New Roman"/>
              </w:rPr>
            </w:pPr>
          </w:p>
          <w:p w:rsidR="00480DA1" w:rsidRPr="003138AC" w:rsidRDefault="00480DA1" w:rsidP="00712783">
            <w:pPr>
              <w:pStyle w:val="AralkYok"/>
              <w:rPr>
                <w:rFonts w:ascii="Times New Roman" w:hAnsi="Times New Roman"/>
              </w:rPr>
            </w:pPr>
            <w:r w:rsidRPr="003138AC">
              <w:rPr>
                <w:rFonts w:ascii="Times New Roman" w:hAnsi="Times New Roman"/>
              </w:rPr>
              <w:t>Eserlerin Okul Müdürlüğüne Teslimi</w:t>
            </w:r>
          </w:p>
        </w:tc>
        <w:tc>
          <w:tcPr>
            <w:tcW w:w="4110" w:type="dxa"/>
          </w:tcPr>
          <w:p w:rsidR="005D19AA" w:rsidRDefault="005D19AA" w:rsidP="00712783">
            <w:pPr>
              <w:pStyle w:val="AralkYok"/>
              <w:rPr>
                <w:rFonts w:ascii="Times New Roman" w:hAnsi="Times New Roman"/>
              </w:rPr>
            </w:pPr>
          </w:p>
          <w:p w:rsidR="00480DA1" w:rsidRPr="003138AC" w:rsidRDefault="00480DA1" w:rsidP="00712783">
            <w:pPr>
              <w:pStyle w:val="AralkYok"/>
              <w:rPr>
                <w:rFonts w:ascii="Times New Roman" w:hAnsi="Times New Roman"/>
              </w:rPr>
            </w:pPr>
            <w:r w:rsidRPr="003138AC">
              <w:rPr>
                <w:rFonts w:ascii="Times New Roman" w:hAnsi="Times New Roman"/>
              </w:rPr>
              <w:t>15/01/2024</w:t>
            </w:r>
          </w:p>
        </w:tc>
      </w:tr>
      <w:tr w:rsidR="00480DA1" w:rsidRPr="003138AC" w:rsidTr="00D53C93">
        <w:trPr>
          <w:trHeight w:val="414"/>
        </w:trPr>
        <w:tc>
          <w:tcPr>
            <w:tcW w:w="4395" w:type="dxa"/>
          </w:tcPr>
          <w:p w:rsidR="00480DA1" w:rsidRPr="003138AC" w:rsidRDefault="00480DA1" w:rsidP="00712783">
            <w:pPr>
              <w:pStyle w:val="AralkYok"/>
              <w:rPr>
                <w:rFonts w:ascii="Times New Roman" w:hAnsi="Times New Roman"/>
              </w:rPr>
            </w:pPr>
            <w:r w:rsidRPr="003138AC">
              <w:rPr>
                <w:rFonts w:ascii="Times New Roman" w:hAnsi="Times New Roman"/>
              </w:rPr>
              <w:t>Eserlerin İlçe Milli Eğitim Müdürlüğüne Teslimi</w:t>
            </w:r>
          </w:p>
        </w:tc>
        <w:tc>
          <w:tcPr>
            <w:tcW w:w="4110" w:type="dxa"/>
          </w:tcPr>
          <w:p w:rsidR="005D19AA" w:rsidRDefault="005D19AA" w:rsidP="00712783">
            <w:pPr>
              <w:pStyle w:val="AralkYok"/>
              <w:rPr>
                <w:rFonts w:ascii="Times New Roman" w:hAnsi="Times New Roman"/>
              </w:rPr>
            </w:pPr>
          </w:p>
          <w:p w:rsidR="00480DA1" w:rsidRPr="003138AC" w:rsidRDefault="00480DA1" w:rsidP="00712783">
            <w:pPr>
              <w:pStyle w:val="AralkYok"/>
              <w:rPr>
                <w:rFonts w:ascii="Times New Roman" w:hAnsi="Times New Roman"/>
              </w:rPr>
            </w:pPr>
            <w:r w:rsidRPr="003138AC">
              <w:rPr>
                <w:rFonts w:ascii="Times New Roman" w:hAnsi="Times New Roman"/>
              </w:rPr>
              <w:t>16/01/2024</w:t>
            </w:r>
          </w:p>
        </w:tc>
      </w:tr>
      <w:tr w:rsidR="00480DA1" w:rsidRPr="003138AC" w:rsidTr="00D53C93">
        <w:trPr>
          <w:trHeight w:val="433"/>
        </w:trPr>
        <w:tc>
          <w:tcPr>
            <w:tcW w:w="4395" w:type="dxa"/>
            <w:tcBorders>
              <w:bottom w:val="single" w:sz="4" w:space="0" w:color="auto"/>
            </w:tcBorders>
          </w:tcPr>
          <w:p w:rsidR="005D19AA" w:rsidRDefault="005D19AA" w:rsidP="00712783">
            <w:pPr>
              <w:pStyle w:val="AralkYok"/>
              <w:rPr>
                <w:rFonts w:ascii="Times New Roman" w:hAnsi="Times New Roman"/>
              </w:rPr>
            </w:pPr>
          </w:p>
          <w:p w:rsidR="00480DA1" w:rsidRPr="003138AC" w:rsidRDefault="00480DA1" w:rsidP="00712783">
            <w:pPr>
              <w:pStyle w:val="AralkYok"/>
              <w:rPr>
                <w:rFonts w:ascii="Times New Roman" w:hAnsi="Times New Roman"/>
              </w:rPr>
            </w:pPr>
            <w:r w:rsidRPr="003138AC">
              <w:rPr>
                <w:rFonts w:ascii="Times New Roman" w:hAnsi="Times New Roman"/>
              </w:rPr>
              <w:t>Eserlerin İl Milli Eğitim Müdürlüğüne Teslimi</w:t>
            </w:r>
          </w:p>
        </w:tc>
        <w:tc>
          <w:tcPr>
            <w:tcW w:w="4110" w:type="dxa"/>
            <w:tcBorders>
              <w:bottom w:val="single" w:sz="4" w:space="0" w:color="auto"/>
            </w:tcBorders>
          </w:tcPr>
          <w:p w:rsidR="005D19AA" w:rsidRDefault="005D19AA" w:rsidP="00712783">
            <w:pPr>
              <w:pStyle w:val="AralkYok"/>
              <w:rPr>
                <w:rFonts w:ascii="Times New Roman" w:hAnsi="Times New Roman"/>
              </w:rPr>
            </w:pPr>
          </w:p>
          <w:p w:rsidR="00480DA1" w:rsidRPr="003138AC" w:rsidRDefault="00480DA1" w:rsidP="00712783">
            <w:pPr>
              <w:pStyle w:val="AralkYok"/>
              <w:rPr>
                <w:rFonts w:ascii="Times New Roman" w:hAnsi="Times New Roman"/>
              </w:rPr>
            </w:pPr>
            <w:r w:rsidRPr="003138AC">
              <w:rPr>
                <w:rFonts w:ascii="Times New Roman" w:hAnsi="Times New Roman"/>
              </w:rPr>
              <w:t>17/01/2024</w:t>
            </w:r>
          </w:p>
        </w:tc>
      </w:tr>
      <w:tr w:rsidR="00480DA1" w:rsidRPr="003138AC" w:rsidTr="00D53C93">
        <w:tc>
          <w:tcPr>
            <w:tcW w:w="4395" w:type="dxa"/>
          </w:tcPr>
          <w:p w:rsidR="005D19AA" w:rsidRDefault="005D19AA" w:rsidP="00712783">
            <w:pPr>
              <w:pStyle w:val="AralkYok"/>
              <w:rPr>
                <w:rFonts w:ascii="Times New Roman" w:hAnsi="Times New Roman"/>
              </w:rPr>
            </w:pPr>
          </w:p>
          <w:p w:rsidR="00480DA1" w:rsidRPr="003138AC" w:rsidRDefault="00480DA1" w:rsidP="00712783">
            <w:pPr>
              <w:pStyle w:val="AralkYok"/>
              <w:rPr>
                <w:rFonts w:ascii="Times New Roman" w:hAnsi="Times New Roman"/>
                <w:b/>
              </w:rPr>
            </w:pPr>
            <w:r w:rsidRPr="003138AC">
              <w:rPr>
                <w:rFonts w:ascii="Times New Roman" w:hAnsi="Times New Roman"/>
              </w:rPr>
              <w:t>Eserlerin</w:t>
            </w:r>
            <w:r>
              <w:rPr>
                <w:rFonts w:ascii="Times New Roman" w:hAnsi="Times New Roman"/>
              </w:rPr>
              <w:t xml:space="preserve"> Değerlendirilmesi </w:t>
            </w:r>
          </w:p>
        </w:tc>
        <w:tc>
          <w:tcPr>
            <w:tcW w:w="4110" w:type="dxa"/>
          </w:tcPr>
          <w:p w:rsidR="005D19AA" w:rsidRDefault="005D19AA" w:rsidP="00712783">
            <w:pPr>
              <w:pStyle w:val="AralkYok"/>
              <w:rPr>
                <w:rFonts w:ascii="Times New Roman" w:hAnsi="Times New Roman"/>
              </w:rPr>
            </w:pPr>
          </w:p>
          <w:p w:rsidR="00480DA1" w:rsidRPr="003138AC" w:rsidRDefault="00480DA1" w:rsidP="00712783">
            <w:pPr>
              <w:pStyle w:val="AralkYok"/>
              <w:rPr>
                <w:rFonts w:ascii="Times New Roman" w:hAnsi="Times New Roman"/>
              </w:rPr>
            </w:pPr>
            <w:r>
              <w:rPr>
                <w:rFonts w:ascii="Times New Roman" w:hAnsi="Times New Roman"/>
              </w:rPr>
              <w:t>18-</w:t>
            </w:r>
            <w:r w:rsidRPr="003138AC">
              <w:rPr>
                <w:rFonts w:ascii="Times New Roman" w:hAnsi="Times New Roman"/>
              </w:rPr>
              <w:t>19/01/2024</w:t>
            </w:r>
          </w:p>
        </w:tc>
      </w:tr>
      <w:tr w:rsidR="00480DA1" w:rsidRPr="003138AC" w:rsidTr="00D53C93">
        <w:tc>
          <w:tcPr>
            <w:tcW w:w="4395" w:type="dxa"/>
          </w:tcPr>
          <w:p w:rsidR="005D19AA" w:rsidRDefault="005D19AA" w:rsidP="00712783">
            <w:pPr>
              <w:pStyle w:val="AralkYok"/>
              <w:rPr>
                <w:rFonts w:ascii="Times New Roman" w:hAnsi="Times New Roman"/>
              </w:rPr>
            </w:pPr>
          </w:p>
          <w:p w:rsidR="00480DA1" w:rsidRPr="003138AC" w:rsidRDefault="00480DA1" w:rsidP="00712783">
            <w:pPr>
              <w:pStyle w:val="AralkYok"/>
              <w:rPr>
                <w:rFonts w:ascii="Times New Roman" w:hAnsi="Times New Roman"/>
                <w:b/>
              </w:rPr>
            </w:pPr>
            <w:r w:rsidRPr="003138AC">
              <w:rPr>
                <w:rFonts w:ascii="Times New Roman" w:hAnsi="Times New Roman"/>
              </w:rPr>
              <w:t>Dereceye Girenlerin İlan Edilmesi</w:t>
            </w:r>
          </w:p>
        </w:tc>
        <w:tc>
          <w:tcPr>
            <w:tcW w:w="4110" w:type="dxa"/>
          </w:tcPr>
          <w:p w:rsidR="005D19AA" w:rsidRDefault="005D19AA" w:rsidP="00712783">
            <w:pPr>
              <w:pStyle w:val="AralkYok"/>
              <w:rPr>
                <w:rFonts w:ascii="Times New Roman" w:hAnsi="Times New Roman"/>
              </w:rPr>
            </w:pPr>
          </w:p>
          <w:p w:rsidR="00480DA1" w:rsidRPr="003138AC" w:rsidRDefault="00480DA1" w:rsidP="00712783">
            <w:pPr>
              <w:pStyle w:val="AralkYok"/>
              <w:rPr>
                <w:rFonts w:ascii="Times New Roman" w:hAnsi="Times New Roman"/>
              </w:rPr>
            </w:pPr>
            <w:r w:rsidRPr="003138AC">
              <w:rPr>
                <w:rFonts w:ascii="Times New Roman" w:hAnsi="Times New Roman"/>
              </w:rPr>
              <w:t>19/01/2024</w:t>
            </w:r>
          </w:p>
        </w:tc>
      </w:tr>
      <w:tr w:rsidR="00480DA1" w:rsidRPr="003138AC" w:rsidTr="00D53C93">
        <w:tc>
          <w:tcPr>
            <w:tcW w:w="4395" w:type="dxa"/>
          </w:tcPr>
          <w:p w:rsidR="005D19AA" w:rsidRDefault="005D19AA" w:rsidP="00712783">
            <w:pPr>
              <w:pStyle w:val="AralkYok"/>
              <w:rPr>
                <w:rFonts w:ascii="Times New Roman" w:hAnsi="Times New Roman"/>
              </w:rPr>
            </w:pPr>
          </w:p>
          <w:p w:rsidR="00480DA1" w:rsidRPr="003138AC" w:rsidRDefault="00480DA1" w:rsidP="00712783">
            <w:pPr>
              <w:pStyle w:val="AralkYok"/>
              <w:rPr>
                <w:rFonts w:ascii="Times New Roman" w:hAnsi="Times New Roman"/>
                <w:b/>
              </w:rPr>
            </w:pPr>
            <w:r w:rsidRPr="003138AC">
              <w:rPr>
                <w:rFonts w:ascii="Times New Roman" w:hAnsi="Times New Roman"/>
              </w:rPr>
              <w:t>Ödüllerin Teslim Edilmesi</w:t>
            </w:r>
          </w:p>
        </w:tc>
        <w:tc>
          <w:tcPr>
            <w:tcW w:w="4110" w:type="dxa"/>
          </w:tcPr>
          <w:p w:rsidR="00480DA1" w:rsidRPr="003138AC" w:rsidRDefault="00480DA1" w:rsidP="00712783">
            <w:pPr>
              <w:pStyle w:val="AralkYok"/>
              <w:rPr>
                <w:rFonts w:ascii="Times New Roman" w:hAnsi="Times New Roman"/>
              </w:rPr>
            </w:pPr>
            <w:r w:rsidRPr="003138AC">
              <w:rPr>
                <w:rFonts w:ascii="Times New Roman" w:hAnsi="Times New Roman"/>
              </w:rPr>
              <w:t>İl Milli Eğitim Müdürlüğünce belirlenen bir tarihte ödül töreni yapılacaktır.</w:t>
            </w:r>
          </w:p>
        </w:tc>
      </w:tr>
    </w:tbl>
    <w:p w:rsidR="00480DA1" w:rsidRPr="00050BD2" w:rsidRDefault="00480DA1" w:rsidP="00480DA1">
      <w:pPr>
        <w:spacing w:line="360" w:lineRule="auto"/>
        <w:ind w:left="360" w:firstLine="348"/>
        <w:jc w:val="both"/>
        <w:rPr>
          <w:b/>
        </w:rPr>
      </w:pPr>
    </w:p>
    <w:p w:rsidR="0021712A" w:rsidRPr="006C097C" w:rsidRDefault="00F17122" w:rsidP="0021712A">
      <w:pPr>
        <w:pStyle w:val="Style16"/>
        <w:widowControl/>
        <w:tabs>
          <w:tab w:val="left" w:pos="350"/>
        </w:tabs>
        <w:spacing w:before="10"/>
        <w:ind w:left="350"/>
        <w:rPr>
          <w:rStyle w:val="FontStyle41"/>
          <w:bCs/>
          <w:color w:val="FF0000"/>
          <w:sz w:val="24"/>
        </w:rPr>
      </w:pPr>
      <w:r>
        <w:rPr>
          <w:rStyle w:val="FontStyle41"/>
          <w:bCs/>
          <w:color w:val="FF0000"/>
          <w:sz w:val="24"/>
        </w:rPr>
        <w:tab/>
      </w:r>
      <w:r>
        <w:rPr>
          <w:rStyle w:val="FontStyle41"/>
          <w:bCs/>
          <w:color w:val="FF0000"/>
          <w:sz w:val="24"/>
        </w:rPr>
        <w:tab/>
      </w:r>
      <w:r w:rsidR="0021712A" w:rsidRPr="006C097C">
        <w:rPr>
          <w:rStyle w:val="FontStyle41"/>
          <w:bCs/>
          <w:color w:val="FF0000"/>
          <w:sz w:val="24"/>
        </w:rPr>
        <w:t xml:space="preserve">İNCELEME VE DEĞERLENDİRME </w:t>
      </w:r>
    </w:p>
    <w:p w:rsidR="0021712A" w:rsidRPr="00E7190E" w:rsidRDefault="007A2862" w:rsidP="007A2862">
      <w:pPr>
        <w:pStyle w:val="Style16"/>
        <w:widowControl/>
        <w:tabs>
          <w:tab w:val="left" w:pos="350"/>
        </w:tabs>
        <w:spacing w:before="120"/>
        <w:ind w:left="426" w:firstLine="0"/>
        <w:rPr>
          <w:rStyle w:val="FontStyle38"/>
          <w:sz w:val="24"/>
        </w:rPr>
      </w:pPr>
      <w:r>
        <w:rPr>
          <w:rStyle w:val="FontStyle38"/>
          <w:sz w:val="24"/>
        </w:rPr>
        <w:t xml:space="preserve">1. </w:t>
      </w:r>
      <w:r w:rsidRPr="007A2862">
        <w:rPr>
          <w:rStyle w:val="FontStyle38"/>
          <w:sz w:val="24"/>
        </w:rPr>
        <w:tab/>
        <w:t>İl millî eğitim müdürü veya görevlendireceği bir millî eğitim müdür yardımcısı/şube müdürü başkanlığında  “İl Değerlendirme Kurulu/ Eser İnceleme Kurulu” oluşturulacaktır.</w:t>
      </w:r>
    </w:p>
    <w:p w:rsidR="0021712A" w:rsidRPr="00E7190E" w:rsidRDefault="0021712A" w:rsidP="007A2862">
      <w:pPr>
        <w:pStyle w:val="Style16"/>
        <w:widowControl/>
        <w:numPr>
          <w:ilvl w:val="0"/>
          <w:numId w:val="7"/>
        </w:numPr>
        <w:tabs>
          <w:tab w:val="left" w:pos="350"/>
        </w:tabs>
        <w:spacing w:before="10"/>
        <w:rPr>
          <w:rStyle w:val="FontStyle38"/>
          <w:sz w:val="24"/>
        </w:rPr>
      </w:pPr>
      <w:r w:rsidRPr="00E7190E">
        <w:rPr>
          <w:rStyle w:val="FontStyle38"/>
          <w:sz w:val="24"/>
        </w:rPr>
        <w:t>İnceleme ve değerlendirme komisyonu üyelerine eser sahibinin kimliğini açıkça ortaya koyan bilgi ve belge kesinlikle verilmeyecektir.</w:t>
      </w:r>
    </w:p>
    <w:p w:rsidR="0021712A" w:rsidRPr="00E7190E" w:rsidRDefault="0021712A" w:rsidP="007A2862">
      <w:pPr>
        <w:pStyle w:val="Style16"/>
        <w:widowControl/>
        <w:numPr>
          <w:ilvl w:val="0"/>
          <w:numId w:val="7"/>
        </w:numPr>
        <w:tabs>
          <w:tab w:val="left" w:pos="350"/>
        </w:tabs>
        <w:spacing w:before="5"/>
        <w:rPr>
          <w:rStyle w:val="FontStyle38"/>
          <w:sz w:val="24"/>
        </w:rPr>
      </w:pPr>
      <w:r w:rsidRPr="00E7190E">
        <w:rPr>
          <w:rStyle w:val="FontStyle38"/>
          <w:sz w:val="24"/>
        </w:rPr>
        <w:t xml:space="preserve">İnceleme ve değerlendirme komisyonları kendilerine gelen eserleri EK-2 Eser İnceleme ve Değerlendirme Formundaki </w:t>
      </w:r>
      <w:r>
        <w:rPr>
          <w:rStyle w:val="FontStyle38"/>
          <w:sz w:val="24"/>
        </w:rPr>
        <w:t>ölçütlere</w:t>
      </w:r>
      <w:r w:rsidRPr="00E7190E">
        <w:rPr>
          <w:rStyle w:val="FontStyle38"/>
          <w:sz w:val="24"/>
        </w:rPr>
        <w:t xml:space="preserve"> göre inceleyeceklerdir.</w:t>
      </w:r>
    </w:p>
    <w:p w:rsidR="00632DA7" w:rsidRPr="00632DA7" w:rsidRDefault="0021712A" w:rsidP="00632DA7">
      <w:pPr>
        <w:pStyle w:val="Style16"/>
        <w:widowControl/>
        <w:numPr>
          <w:ilvl w:val="0"/>
          <w:numId w:val="7"/>
        </w:numPr>
        <w:tabs>
          <w:tab w:val="left" w:pos="350"/>
        </w:tabs>
        <w:spacing w:before="10"/>
        <w:rPr>
          <w:rStyle w:val="FontStyle38"/>
          <w:sz w:val="24"/>
        </w:rPr>
      </w:pPr>
      <w:r w:rsidRPr="00E7190E">
        <w:rPr>
          <w:rStyle w:val="FontStyle38"/>
          <w:sz w:val="24"/>
        </w:rPr>
        <w:t xml:space="preserve">İnceleme ve değerlendirme komisyonlarının verdiği kararlar nihai karar olup </w:t>
      </w:r>
      <w:r w:rsidR="00632DA7">
        <w:rPr>
          <w:rStyle w:val="FontStyle38"/>
          <w:sz w:val="24"/>
        </w:rPr>
        <w:t>itirazlar işleme alınmayacaktır</w:t>
      </w:r>
    </w:p>
    <w:p w:rsidR="00480DA1" w:rsidRDefault="00480DA1" w:rsidP="007F7CE7">
      <w:pPr>
        <w:pStyle w:val="Style10"/>
        <w:widowControl/>
        <w:spacing w:line="408" w:lineRule="exact"/>
        <w:ind w:left="360"/>
      </w:pPr>
    </w:p>
    <w:p w:rsidR="00480DA1" w:rsidRPr="006C097C" w:rsidRDefault="00F17122" w:rsidP="00F17122">
      <w:pPr>
        <w:spacing w:line="360" w:lineRule="auto"/>
        <w:ind w:firstLine="720"/>
        <w:jc w:val="both"/>
        <w:rPr>
          <w:b/>
          <w:color w:val="FF0000"/>
        </w:rPr>
      </w:pPr>
      <w:r>
        <w:rPr>
          <w:b/>
          <w:color w:val="FF0000"/>
        </w:rPr>
        <w:t>DE</w:t>
      </w:r>
      <w:r w:rsidR="00480DA1" w:rsidRPr="006C097C">
        <w:rPr>
          <w:b/>
          <w:color w:val="FF0000"/>
        </w:rPr>
        <w:t>ĞERLENDİRME KRİTERLERİ VE PUANLAMA</w:t>
      </w:r>
    </w:p>
    <w:p w:rsidR="00480DA1" w:rsidRPr="00050BD2" w:rsidRDefault="00480DA1" w:rsidP="00480DA1">
      <w:pPr>
        <w:spacing w:line="360" w:lineRule="auto"/>
        <w:ind w:left="360" w:firstLine="348"/>
        <w:jc w:val="both"/>
        <w:rPr>
          <w:b/>
          <w:color w:val="FF0000"/>
          <w:u w:val="single"/>
        </w:rPr>
      </w:pPr>
    </w:p>
    <w:tbl>
      <w:tblPr>
        <w:tblStyle w:val="TabloKlavuzu"/>
        <w:tblpPr w:leftFromText="141" w:rightFromText="141" w:vertAnchor="text" w:horzAnchor="page" w:tblpX="2017" w:tblpY="-10"/>
        <w:tblW w:w="0" w:type="auto"/>
        <w:tblLook w:val="04A0" w:firstRow="1" w:lastRow="0" w:firstColumn="1" w:lastColumn="0" w:noHBand="0" w:noVBand="1"/>
      </w:tblPr>
      <w:tblGrid>
        <w:gridCol w:w="4503"/>
        <w:gridCol w:w="3685"/>
      </w:tblGrid>
      <w:tr w:rsidR="00480DA1" w:rsidRPr="00050BD2" w:rsidTr="00D53C93">
        <w:tc>
          <w:tcPr>
            <w:tcW w:w="4503" w:type="dxa"/>
          </w:tcPr>
          <w:p w:rsidR="00480DA1" w:rsidRPr="00050BD2" w:rsidRDefault="00480DA1" w:rsidP="00712783">
            <w:pPr>
              <w:rPr>
                <w:rFonts w:ascii="Times New Roman"/>
                <w:b/>
              </w:rPr>
            </w:pPr>
            <w:r w:rsidRPr="00050BD2">
              <w:rPr>
                <w:rFonts w:ascii="Times New Roman"/>
                <w:b/>
              </w:rPr>
              <w:t xml:space="preserve">DEĞERLENDİRME KRİTERLERİ </w:t>
            </w:r>
          </w:p>
        </w:tc>
        <w:tc>
          <w:tcPr>
            <w:tcW w:w="3685" w:type="dxa"/>
          </w:tcPr>
          <w:p w:rsidR="00480DA1" w:rsidRPr="00050BD2" w:rsidRDefault="00480DA1" w:rsidP="00D53C93">
            <w:pPr>
              <w:jc w:val="center"/>
              <w:rPr>
                <w:rFonts w:ascii="Times New Roman"/>
                <w:b/>
              </w:rPr>
            </w:pPr>
            <w:r w:rsidRPr="00050BD2">
              <w:rPr>
                <w:rFonts w:ascii="Times New Roman"/>
                <w:b/>
              </w:rPr>
              <w:t>PUAN DEĞERİ</w:t>
            </w:r>
          </w:p>
        </w:tc>
      </w:tr>
      <w:tr w:rsidR="00480DA1" w:rsidRPr="00050BD2" w:rsidTr="00D53C93">
        <w:tc>
          <w:tcPr>
            <w:tcW w:w="4503" w:type="dxa"/>
          </w:tcPr>
          <w:p w:rsidR="00480DA1" w:rsidRPr="00050BD2" w:rsidRDefault="00480DA1" w:rsidP="00712783">
            <w:pPr>
              <w:rPr>
                <w:rFonts w:ascii="Times New Roman"/>
              </w:rPr>
            </w:pPr>
            <w:r w:rsidRPr="00050BD2">
              <w:rPr>
                <w:rFonts w:ascii="Times New Roman"/>
              </w:rPr>
              <w:t xml:space="preserve">Özgünlük </w:t>
            </w:r>
          </w:p>
        </w:tc>
        <w:tc>
          <w:tcPr>
            <w:tcW w:w="3685" w:type="dxa"/>
          </w:tcPr>
          <w:p w:rsidR="00480DA1" w:rsidRPr="00050BD2" w:rsidRDefault="00480DA1" w:rsidP="00D53C93">
            <w:pPr>
              <w:jc w:val="center"/>
              <w:rPr>
                <w:rFonts w:ascii="Times New Roman"/>
              </w:rPr>
            </w:pPr>
            <w:r w:rsidRPr="00050BD2">
              <w:rPr>
                <w:rFonts w:ascii="Times New Roman"/>
              </w:rPr>
              <w:t>25 puan</w:t>
            </w:r>
          </w:p>
        </w:tc>
      </w:tr>
      <w:tr w:rsidR="00480DA1" w:rsidRPr="00050BD2" w:rsidTr="00D53C93">
        <w:tc>
          <w:tcPr>
            <w:tcW w:w="4503" w:type="dxa"/>
          </w:tcPr>
          <w:p w:rsidR="00480DA1" w:rsidRPr="00050BD2" w:rsidRDefault="00480DA1" w:rsidP="00712783">
            <w:pPr>
              <w:rPr>
                <w:rFonts w:ascii="Times New Roman"/>
              </w:rPr>
            </w:pPr>
            <w:r w:rsidRPr="00050BD2">
              <w:rPr>
                <w:rFonts w:ascii="Times New Roman"/>
              </w:rPr>
              <w:t xml:space="preserve">Yazım Kurallarını Uygulama Ve Noktalama İşaretlerini Doğru Kullanma </w:t>
            </w:r>
          </w:p>
        </w:tc>
        <w:tc>
          <w:tcPr>
            <w:tcW w:w="3685" w:type="dxa"/>
          </w:tcPr>
          <w:p w:rsidR="00480DA1" w:rsidRPr="00050BD2" w:rsidRDefault="00480DA1" w:rsidP="00D53C93">
            <w:pPr>
              <w:jc w:val="center"/>
              <w:rPr>
                <w:rFonts w:ascii="Times New Roman"/>
              </w:rPr>
            </w:pPr>
            <w:r w:rsidRPr="00050BD2">
              <w:rPr>
                <w:rFonts w:ascii="Times New Roman"/>
              </w:rPr>
              <w:t>25 puan</w:t>
            </w:r>
          </w:p>
        </w:tc>
      </w:tr>
      <w:tr w:rsidR="00480DA1" w:rsidRPr="00050BD2" w:rsidTr="00D53C93">
        <w:tc>
          <w:tcPr>
            <w:tcW w:w="4503" w:type="dxa"/>
          </w:tcPr>
          <w:p w:rsidR="00480DA1" w:rsidRPr="00050BD2" w:rsidRDefault="00480DA1" w:rsidP="00712783">
            <w:pPr>
              <w:rPr>
                <w:rFonts w:ascii="Times New Roman"/>
              </w:rPr>
            </w:pPr>
            <w:r w:rsidRPr="00050BD2">
              <w:rPr>
                <w:rFonts w:ascii="Times New Roman"/>
              </w:rPr>
              <w:t xml:space="preserve">Yaratıcılık (Konunun Yorumlanması) </w:t>
            </w:r>
          </w:p>
        </w:tc>
        <w:tc>
          <w:tcPr>
            <w:tcW w:w="3685" w:type="dxa"/>
          </w:tcPr>
          <w:p w:rsidR="00480DA1" w:rsidRPr="00050BD2" w:rsidRDefault="00480DA1" w:rsidP="00D53C93">
            <w:pPr>
              <w:jc w:val="center"/>
              <w:rPr>
                <w:rFonts w:ascii="Times New Roman"/>
              </w:rPr>
            </w:pPr>
            <w:r w:rsidRPr="00050BD2">
              <w:rPr>
                <w:rFonts w:ascii="Times New Roman"/>
              </w:rPr>
              <w:t>25 puan</w:t>
            </w:r>
          </w:p>
        </w:tc>
      </w:tr>
      <w:tr w:rsidR="00480DA1" w:rsidRPr="00050BD2" w:rsidTr="00D53C93">
        <w:tc>
          <w:tcPr>
            <w:tcW w:w="4503" w:type="dxa"/>
          </w:tcPr>
          <w:p w:rsidR="00480DA1" w:rsidRPr="00050BD2" w:rsidRDefault="00480DA1" w:rsidP="00712783">
            <w:pPr>
              <w:rPr>
                <w:rFonts w:ascii="Times New Roman"/>
              </w:rPr>
            </w:pPr>
            <w:r w:rsidRPr="00050BD2">
              <w:rPr>
                <w:rFonts w:ascii="Times New Roman"/>
              </w:rPr>
              <w:t xml:space="preserve">Temaya Uygunluk </w:t>
            </w:r>
          </w:p>
        </w:tc>
        <w:tc>
          <w:tcPr>
            <w:tcW w:w="3685" w:type="dxa"/>
          </w:tcPr>
          <w:p w:rsidR="00480DA1" w:rsidRPr="00050BD2" w:rsidRDefault="00480DA1" w:rsidP="00D53C93">
            <w:pPr>
              <w:jc w:val="center"/>
              <w:rPr>
                <w:rFonts w:ascii="Times New Roman"/>
              </w:rPr>
            </w:pPr>
            <w:r w:rsidRPr="00050BD2">
              <w:rPr>
                <w:rFonts w:ascii="Times New Roman"/>
              </w:rPr>
              <w:t>25 puan</w:t>
            </w:r>
          </w:p>
        </w:tc>
      </w:tr>
      <w:tr w:rsidR="00480DA1" w:rsidRPr="00050BD2" w:rsidTr="00D53C93">
        <w:tc>
          <w:tcPr>
            <w:tcW w:w="4503" w:type="dxa"/>
          </w:tcPr>
          <w:p w:rsidR="00480DA1" w:rsidRPr="00050BD2" w:rsidRDefault="00480DA1" w:rsidP="00712783">
            <w:pPr>
              <w:rPr>
                <w:rFonts w:ascii="Times New Roman"/>
                <w:b/>
              </w:rPr>
            </w:pPr>
            <w:r w:rsidRPr="00050BD2">
              <w:rPr>
                <w:rFonts w:ascii="Times New Roman"/>
                <w:b/>
              </w:rPr>
              <w:t xml:space="preserve">Toplam </w:t>
            </w:r>
          </w:p>
        </w:tc>
        <w:tc>
          <w:tcPr>
            <w:tcW w:w="3685" w:type="dxa"/>
          </w:tcPr>
          <w:p w:rsidR="00480DA1" w:rsidRPr="00050BD2" w:rsidRDefault="00480DA1" w:rsidP="00D53C93">
            <w:pPr>
              <w:jc w:val="center"/>
              <w:rPr>
                <w:rFonts w:ascii="Times New Roman"/>
                <w:b/>
              </w:rPr>
            </w:pPr>
            <w:r w:rsidRPr="00050BD2">
              <w:rPr>
                <w:rFonts w:ascii="Times New Roman"/>
                <w:b/>
              </w:rPr>
              <w:t>100 puan</w:t>
            </w:r>
          </w:p>
        </w:tc>
      </w:tr>
    </w:tbl>
    <w:p w:rsidR="00480DA1" w:rsidRPr="00050BD2" w:rsidRDefault="00480DA1" w:rsidP="00480DA1">
      <w:pPr>
        <w:spacing w:line="360" w:lineRule="auto"/>
        <w:ind w:left="360" w:firstLine="348"/>
        <w:jc w:val="both"/>
        <w:rPr>
          <w:b/>
        </w:rPr>
      </w:pPr>
    </w:p>
    <w:p w:rsidR="00480DA1" w:rsidRPr="00050BD2" w:rsidRDefault="00480DA1" w:rsidP="00480DA1">
      <w:pPr>
        <w:spacing w:line="360" w:lineRule="auto"/>
        <w:ind w:left="360" w:firstLine="348"/>
        <w:jc w:val="both"/>
        <w:rPr>
          <w:b/>
        </w:rPr>
      </w:pPr>
    </w:p>
    <w:p w:rsidR="00480DA1" w:rsidRPr="00050BD2" w:rsidRDefault="00480DA1" w:rsidP="00480DA1">
      <w:pPr>
        <w:spacing w:line="360" w:lineRule="auto"/>
        <w:ind w:left="360" w:firstLine="348"/>
        <w:jc w:val="both"/>
        <w:rPr>
          <w:b/>
        </w:rPr>
      </w:pPr>
    </w:p>
    <w:p w:rsidR="00480DA1" w:rsidRPr="00050BD2" w:rsidRDefault="00480DA1" w:rsidP="00480DA1">
      <w:pPr>
        <w:spacing w:line="360" w:lineRule="auto"/>
        <w:ind w:left="360" w:firstLine="348"/>
        <w:jc w:val="both"/>
        <w:rPr>
          <w:b/>
        </w:rPr>
      </w:pPr>
    </w:p>
    <w:p w:rsidR="00480DA1" w:rsidRPr="00050BD2" w:rsidRDefault="00480DA1" w:rsidP="00480DA1">
      <w:pPr>
        <w:spacing w:line="360" w:lineRule="auto"/>
        <w:ind w:left="360" w:firstLine="348"/>
        <w:jc w:val="both"/>
        <w:rPr>
          <w:b/>
        </w:rPr>
      </w:pPr>
    </w:p>
    <w:p w:rsidR="00480DA1" w:rsidRPr="000941AF" w:rsidRDefault="00480DA1" w:rsidP="005F6535">
      <w:pPr>
        <w:spacing w:line="360" w:lineRule="auto"/>
        <w:ind w:left="708"/>
        <w:jc w:val="both"/>
      </w:pPr>
      <w:r w:rsidRPr="000941AF">
        <w:t>1.</w:t>
      </w:r>
      <w:r>
        <w:t xml:space="preserve"> </w:t>
      </w:r>
      <w:r w:rsidRPr="000941AF">
        <w:t xml:space="preserve">Her jüri üyesi, eseri toplam 100 puan üzerinden değerlendirecek, her jürinin puanı ayrı ayrı toplanarak ortalama puan belirlenecektir. </w:t>
      </w:r>
    </w:p>
    <w:p w:rsidR="00480DA1" w:rsidRPr="000941AF" w:rsidRDefault="00480DA1" w:rsidP="00480DA1">
      <w:pPr>
        <w:spacing w:line="360" w:lineRule="auto"/>
        <w:ind w:left="360" w:firstLine="348"/>
        <w:jc w:val="both"/>
      </w:pPr>
      <w:r w:rsidRPr="000941AF">
        <w:t xml:space="preserve">2. Yarışma jürisi, Eskişehir İl Millî Eğitim Müdürlüğü tarafından oluşturulur. </w:t>
      </w:r>
    </w:p>
    <w:p w:rsidR="00480DA1" w:rsidRPr="000941AF" w:rsidRDefault="00480DA1" w:rsidP="00480DA1">
      <w:pPr>
        <w:spacing w:line="360" w:lineRule="auto"/>
        <w:ind w:left="360" w:firstLine="348"/>
        <w:jc w:val="both"/>
      </w:pPr>
      <w:r>
        <w:lastRenderedPageBreak/>
        <w:t xml:space="preserve">3. </w:t>
      </w:r>
      <w:r w:rsidRPr="000941AF">
        <w:t xml:space="preserve">Jüri değerlendirmesinde gizlilik ilkesi esastır. Jüri kurulu kararı kesindir, değiştirilemez. </w:t>
      </w:r>
    </w:p>
    <w:p w:rsidR="00480DA1" w:rsidRPr="000941AF" w:rsidRDefault="00480DA1" w:rsidP="005F6535">
      <w:pPr>
        <w:spacing w:line="360" w:lineRule="auto"/>
        <w:ind w:left="708"/>
        <w:jc w:val="both"/>
        <w:rPr>
          <w:b/>
        </w:rPr>
      </w:pPr>
      <w:r w:rsidRPr="000941AF">
        <w:t>4. Ortaya çıkabilecek her türlü problem ve belirsizliğin çözümünde Eskişehir  İl Millî Eğitim Müdürlüğü tarafından oluşturulan organizasyon komitesi ve yarışma jürisi yetkilidir.</w:t>
      </w:r>
    </w:p>
    <w:p w:rsidR="00480DA1" w:rsidRDefault="00480DA1" w:rsidP="00480DA1">
      <w:pPr>
        <w:spacing w:line="360" w:lineRule="auto"/>
        <w:ind w:left="360" w:firstLine="348"/>
        <w:jc w:val="both"/>
        <w:rPr>
          <w:b/>
          <w:color w:val="FF0000"/>
          <w:u w:val="single"/>
        </w:rPr>
      </w:pPr>
    </w:p>
    <w:p w:rsidR="00480DA1" w:rsidRPr="006C097C" w:rsidRDefault="00480DA1" w:rsidP="00F17122">
      <w:pPr>
        <w:spacing w:line="360" w:lineRule="auto"/>
        <w:ind w:firstLine="708"/>
        <w:jc w:val="both"/>
        <w:rPr>
          <w:b/>
          <w:color w:val="FF0000"/>
        </w:rPr>
      </w:pPr>
      <w:r w:rsidRPr="006C097C">
        <w:rPr>
          <w:b/>
          <w:color w:val="FF0000"/>
        </w:rPr>
        <w:t>ÖDÜLLER</w:t>
      </w:r>
    </w:p>
    <w:p w:rsidR="00574FDF" w:rsidRDefault="00574FDF" w:rsidP="00574FDF">
      <w:pPr>
        <w:pStyle w:val="Style10"/>
        <w:widowControl/>
        <w:spacing w:line="408" w:lineRule="exact"/>
        <w:ind w:left="360"/>
      </w:pPr>
      <w:r>
        <w:rPr>
          <w:b/>
          <w:bCs/>
        </w:rPr>
        <w:tab/>
      </w:r>
      <w:r>
        <w:t xml:space="preserve">Yarışmada  İl düzeyinde  </w:t>
      </w:r>
      <w:r w:rsidR="008F7968">
        <w:t xml:space="preserve">dereceye giren </w:t>
      </w:r>
      <w:bookmarkStart w:id="0" w:name="_GoBack"/>
      <w:bookmarkEnd w:id="0"/>
      <w:r>
        <w:t>öğrencilere  İl Milli Eğitim Müdürlüğü tarafından ödülleri verilecektir</w:t>
      </w:r>
    </w:p>
    <w:p w:rsidR="00480DA1" w:rsidRDefault="00480DA1" w:rsidP="00480DA1">
      <w:pPr>
        <w:spacing w:line="360" w:lineRule="auto"/>
        <w:ind w:left="360" w:firstLine="348"/>
        <w:jc w:val="both"/>
        <w:rPr>
          <w:b/>
          <w:color w:val="FF0000"/>
          <w:u w:val="single"/>
        </w:rPr>
      </w:pPr>
    </w:p>
    <w:p w:rsidR="00480DA1" w:rsidRPr="006C097C" w:rsidRDefault="00480DA1" w:rsidP="00F17122">
      <w:pPr>
        <w:spacing w:line="360" w:lineRule="auto"/>
        <w:ind w:firstLine="708"/>
        <w:jc w:val="both"/>
        <w:rPr>
          <w:b/>
          <w:color w:val="FF0000"/>
        </w:rPr>
      </w:pPr>
      <w:r w:rsidRPr="006C097C">
        <w:rPr>
          <w:b/>
          <w:color w:val="FF0000"/>
        </w:rPr>
        <w:t xml:space="preserve">KARŞILIKLI HAKLAR </w:t>
      </w:r>
    </w:p>
    <w:p w:rsidR="00480DA1" w:rsidRPr="000941AF" w:rsidRDefault="00480DA1" w:rsidP="005F6535">
      <w:pPr>
        <w:spacing w:line="360" w:lineRule="auto"/>
        <w:ind w:left="708"/>
        <w:jc w:val="both"/>
      </w:pPr>
      <w:r w:rsidRPr="000941AF">
        <w:t xml:space="preserve">1. Eser sahibi eserin, dijital ve basılı mecralarda kullanılmasındaki fikri ve sınai hakları ile umuma iletimi konusundaki haklarını süresiz olarak Eskişehir İl Millî Eğitim Müdürlüğüne devrettiğini kabul ve taahhüt edecektir. </w:t>
      </w:r>
    </w:p>
    <w:p w:rsidR="00480DA1" w:rsidRPr="000941AF" w:rsidRDefault="00480DA1" w:rsidP="005F6535">
      <w:pPr>
        <w:spacing w:line="360" w:lineRule="auto"/>
        <w:ind w:left="708"/>
        <w:jc w:val="both"/>
      </w:pPr>
      <w:r w:rsidRPr="000941AF">
        <w:t xml:space="preserve">2. Eskişehir  İl Millî Eğitim Müdürlüğü yarışmaya katılan ve dereceye giren eserlerin, yayın yer ve zamanını tayin etme, kısmen veya tamamen yayınlama yetkisine sahiptir. </w:t>
      </w:r>
    </w:p>
    <w:p w:rsidR="00480DA1" w:rsidRPr="000941AF" w:rsidRDefault="00480DA1" w:rsidP="005F6535">
      <w:pPr>
        <w:spacing w:line="360" w:lineRule="auto"/>
        <w:ind w:left="708"/>
        <w:jc w:val="both"/>
      </w:pPr>
      <w:r w:rsidRPr="000941AF">
        <w:t xml:space="preserve">3. Eskişehir İlç Millî Eğitim Müdürlüğü 1. maddede belirtilen kapsamda mali haklarını devraldığı eseri işleme, süre ile sınırlı olmaksızın yayma; süresiz olarak her türlü mecrada umuma iletme (dijital ortam dâhil), yabancı yayın kuruluşlarına, yurt içindeki eğitim ve kültür kuruluşlarına gönderme hakkına sahiptir. </w:t>
      </w:r>
    </w:p>
    <w:p w:rsidR="00480DA1" w:rsidRDefault="00480DA1" w:rsidP="00480DA1">
      <w:pPr>
        <w:spacing w:line="360" w:lineRule="auto"/>
        <w:ind w:left="360" w:firstLine="348"/>
        <w:jc w:val="both"/>
      </w:pPr>
    </w:p>
    <w:p w:rsidR="00480DA1" w:rsidRPr="006C097C" w:rsidRDefault="00480DA1" w:rsidP="00F17122">
      <w:pPr>
        <w:spacing w:line="360" w:lineRule="auto"/>
        <w:ind w:firstLine="708"/>
        <w:jc w:val="both"/>
        <w:rPr>
          <w:b/>
          <w:color w:val="FF0000"/>
        </w:rPr>
      </w:pPr>
      <w:r w:rsidRPr="006C097C">
        <w:rPr>
          <w:b/>
          <w:color w:val="FF0000"/>
        </w:rPr>
        <w:t xml:space="preserve">SON HÜKÜMLER </w:t>
      </w:r>
    </w:p>
    <w:p w:rsidR="00480DA1" w:rsidRPr="000941AF" w:rsidRDefault="005F6535" w:rsidP="005F6535">
      <w:pPr>
        <w:spacing w:line="360" w:lineRule="auto"/>
        <w:ind w:left="720" w:firstLine="12"/>
        <w:jc w:val="both"/>
      </w:pPr>
      <w:r>
        <w:t xml:space="preserve">     </w:t>
      </w:r>
      <w:r w:rsidR="00480DA1" w:rsidRPr="000941AF">
        <w:t xml:space="preserve">Özel şartnamenin ana ilke ve esasları paralelinde, uygulamada ortaya çıkabilecek aksaklıklar ve tereddütlere yönelik tedbirler almaya ve bunun için gerektiğinde özel ve ek şartnameler yapmaya Eskişehir İl Millî Eğitim Müdürlüğü yetkilidir. </w:t>
      </w:r>
    </w:p>
    <w:p w:rsidR="00480DA1" w:rsidRDefault="00480DA1" w:rsidP="00480DA1">
      <w:pPr>
        <w:spacing w:line="360" w:lineRule="auto"/>
        <w:ind w:left="360" w:firstLine="348"/>
        <w:jc w:val="both"/>
      </w:pPr>
    </w:p>
    <w:p w:rsidR="00480DA1" w:rsidRPr="000941AF" w:rsidRDefault="00480DA1" w:rsidP="00480DA1">
      <w:pPr>
        <w:spacing w:line="360" w:lineRule="auto"/>
        <w:ind w:left="360" w:firstLine="348"/>
        <w:jc w:val="both"/>
        <w:rPr>
          <w:b/>
          <w:color w:val="FF0000"/>
          <w:u w:val="single"/>
        </w:rPr>
      </w:pPr>
      <w:r w:rsidRPr="000941AF">
        <w:rPr>
          <w:b/>
          <w:color w:val="FF0000"/>
          <w:u w:val="single"/>
        </w:rPr>
        <w:t>İLETİŞİM</w:t>
      </w:r>
    </w:p>
    <w:p w:rsidR="00480DA1" w:rsidRDefault="00480DA1" w:rsidP="00480DA1">
      <w:pPr>
        <w:spacing w:line="360" w:lineRule="auto"/>
        <w:ind w:left="360" w:firstLine="348"/>
        <w:jc w:val="both"/>
        <w:rPr>
          <w:b/>
        </w:rPr>
      </w:pPr>
      <w:r>
        <w:rPr>
          <w:b/>
        </w:rPr>
        <w:t>Büyükdere Mah., Atatürk Blv. No.:247</w:t>
      </w:r>
    </w:p>
    <w:p w:rsidR="00480DA1" w:rsidRDefault="00480DA1" w:rsidP="00480DA1">
      <w:pPr>
        <w:spacing w:line="360" w:lineRule="auto"/>
        <w:ind w:left="360" w:firstLine="348"/>
        <w:jc w:val="both"/>
        <w:rPr>
          <w:b/>
        </w:rPr>
      </w:pPr>
      <w:r>
        <w:rPr>
          <w:b/>
        </w:rPr>
        <w:t>26040 Odunpazarı/Eskişehir</w:t>
      </w:r>
    </w:p>
    <w:p w:rsidR="00480DA1" w:rsidRDefault="00480DA1" w:rsidP="00480DA1">
      <w:pPr>
        <w:spacing w:line="360" w:lineRule="auto"/>
        <w:ind w:left="360" w:firstLine="348"/>
        <w:jc w:val="both"/>
        <w:rPr>
          <w:b/>
        </w:rPr>
      </w:pPr>
      <w:r>
        <w:rPr>
          <w:b/>
        </w:rPr>
        <w:t>Tel:(0222) 280 26 00</w:t>
      </w:r>
    </w:p>
    <w:p w:rsidR="005F6535" w:rsidRDefault="005F6535" w:rsidP="00480DA1">
      <w:pPr>
        <w:spacing w:line="360" w:lineRule="auto"/>
        <w:ind w:left="360" w:firstLine="348"/>
        <w:jc w:val="both"/>
        <w:rPr>
          <w:b/>
        </w:rPr>
      </w:pPr>
    </w:p>
    <w:p w:rsidR="005F6535" w:rsidRDefault="005F6535" w:rsidP="00480DA1">
      <w:pPr>
        <w:spacing w:line="360" w:lineRule="auto"/>
        <w:ind w:left="360" w:firstLine="348"/>
        <w:jc w:val="both"/>
        <w:rPr>
          <w:b/>
        </w:rPr>
      </w:pPr>
    </w:p>
    <w:p w:rsidR="005F6535" w:rsidRDefault="005F6535" w:rsidP="00480DA1">
      <w:pPr>
        <w:spacing w:line="360" w:lineRule="auto"/>
        <w:ind w:left="360" w:firstLine="348"/>
        <w:jc w:val="both"/>
        <w:rPr>
          <w:b/>
        </w:rPr>
      </w:pPr>
    </w:p>
    <w:p w:rsidR="005F6535" w:rsidRDefault="005F6535" w:rsidP="00480DA1">
      <w:pPr>
        <w:spacing w:line="360" w:lineRule="auto"/>
        <w:ind w:left="360" w:firstLine="348"/>
        <w:jc w:val="both"/>
        <w:rPr>
          <w:b/>
        </w:rPr>
      </w:pPr>
    </w:p>
    <w:p w:rsidR="005F6535" w:rsidRDefault="005F6535" w:rsidP="00480DA1">
      <w:pPr>
        <w:spacing w:line="360" w:lineRule="auto"/>
        <w:ind w:left="360" w:firstLine="348"/>
        <w:jc w:val="both"/>
        <w:rPr>
          <w:b/>
        </w:rPr>
      </w:pPr>
    </w:p>
    <w:p w:rsidR="005F6535" w:rsidRDefault="005F6535" w:rsidP="00480DA1">
      <w:pPr>
        <w:spacing w:line="360" w:lineRule="auto"/>
        <w:ind w:left="360" w:firstLine="348"/>
        <w:jc w:val="both"/>
        <w:rPr>
          <w:b/>
        </w:rPr>
      </w:pPr>
    </w:p>
    <w:p w:rsidR="005F6535" w:rsidRDefault="005F6535" w:rsidP="00480DA1">
      <w:pPr>
        <w:spacing w:line="360" w:lineRule="auto"/>
        <w:ind w:left="360" w:firstLine="348"/>
        <w:jc w:val="both"/>
        <w:rPr>
          <w:b/>
        </w:rPr>
      </w:pPr>
    </w:p>
    <w:p w:rsidR="005F6535" w:rsidRDefault="005F6535" w:rsidP="00480DA1">
      <w:pPr>
        <w:spacing w:line="360" w:lineRule="auto"/>
        <w:ind w:left="360" w:firstLine="348"/>
        <w:jc w:val="both"/>
        <w:rPr>
          <w:b/>
        </w:rPr>
      </w:pPr>
    </w:p>
    <w:p w:rsidR="00480DA1" w:rsidRDefault="00480DA1" w:rsidP="00480DA1">
      <w:pPr>
        <w:spacing w:line="360" w:lineRule="auto"/>
        <w:ind w:left="360" w:firstLine="348"/>
        <w:jc w:val="both"/>
        <w:rPr>
          <w:b/>
        </w:rPr>
      </w:pPr>
      <w:r w:rsidRPr="00A23BED">
        <w:rPr>
          <w:b/>
        </w:rPr>
        <w:t>EK</w:t>
      </w:r>
      <w:r w:rsidR="002521B9">
        <w:rPr>
          <w:b/>
        </w:rPr>
        <w:t>-</w:t>
      </w:r>
      <w:r w:rsidRPr="00A23BED">
        <w:rPr>
          <w:b/>
        </w:rPr>
        <w:t>1:</w:t>
      </w:r>
    </w:p>
    <w:p w:rsidR="002521B9" w:rsidRDefault="002521B9" w:rsidP="00480DA1">
      <w:pPr>
        <w:spacing w:line="360" w:lineRule="auto"/>
        <w:ind w:left="360" w:firstLine="348"/>
        <w:jc w:val="both"/>
        <w:rPr>
          <w:b/>
        </w:rPr>
      </w:pPr>
    </w:p>
    <w:p w:rsidR="002521B9" w:rsidRPr="00A23BED" w:rsidRDefault="002521B9" w:rsidP="00480DA1">
      <w:pPr>
        <w:spacing w:line="360" w:lineRule="auto"/>
        <w:ind w:left="360" w:firstLine="348"/>
        <w:jc w:val="both"/>
        <w:rPr>
          <w:b/>
        </w:rPr>
      </w:pPr>
    </w:p>
    <w:p w:rsidR="00480DA1" w:rsidRPr="00A23BED" w:rsidRDefault="00480DA1" w:rsidP="00480DA1">
      <w:pPr>
        <w:spacing w:line="360" w:lineRule="auto"/>
        <w:ind w:left="360" w:firstLine="348"/>
        <w:jc w:val="center"/>
        <w:rPr>
          <w:b/>
        </w:rPr>
      </w:pPr>
      <w:r w:rsidRPr="00A23BED">
        <w:rPr>
          <w:b/>
        </w:rPr>
        <w:t>ESKİŞEHİR İL MİLLÎ EĞİTİM MÜDÜRLÜĞÜNE</w:t>
      </w:r>
    </w:p>
    <w:p w:rsidR="00480DA1" w:rsidRPr="00A23BED" w:rsidRDefault="00480DA1" w:rsidP="00480DA1">
      <w:pPr>
        <w:spacing w:line="360" w:lineRule="auto"/>
        <w:ind w:left="360" w:firstLine="348"/>
        <w:jc w:val="both"/>
      </w:pPr>
    </w:p>
    <w:p w:rsidR="00480DA1" w:rsidRPr="00A23BED" w:rsidRDefault="00480DA1" w:rsidP="00480DA1">
      <w:pPr>
        <w:spacing w:line="360" w:lineRule="auto"/>
        <w:ind w:firstLine="360"/>
        <w:jc w:val="both"/>
      </w:pPr>
      <w:r w:rsidRPr="00A23BED">
        <w:t>“Dilimizin Zenginlikleri Projesi” “Divan-ı Lugati’t Türk Okumaları” Orta Öğretim</w:t>
      </w:r>
      <w:r>
        <w:t xml:space="preserve"> </w:t>
      </w:r>
      <w:r w:rsidRPr="00A23BED">
        <w:t>Kademesi  İl Geneli Deneme Yarışması’na hazırladığım eser tümüyle kendime ait olup, yarışmada ve sonrasında Eskişehir İl Millî Eğitim Müdürlüğüne ait sosyal medya ve web sitelerinde kullanılmasına izin vermek amacıyla gönderilmiştir. Bu eseri göndererek yarışmaya ait özel şartname hükümlerini aynen kabul ettiğimi, eserin aslı ve işlemesi ile ilgili çoğaltma, yayma, temsil, dijital iletim de dâhil olmak üzere bütün yayın araçlarıyla umuma iletim hakları (yazılı olarak çoğaltabilme, satabilme, basabilme veya yayınlayabilme yurt içi kuruluşlara ücretsiz verebilme, tekrar yayınlayabilme, işleyebilme, internette ya da herhangi bir mecrada) ile komşu hakları gibi tüm ‘fikri ve sınai ’</w:t>
      </w:r>
      <w:r w:rsidR="00121AE4">
        <w:t xml:space="preserve"> telif </w:t>
      </w:r>
      <w:r w:rsidRPr="00A23BED">
        <w:t>haklarımı Eskişehir İl Millî Eğitim Müdürlüğüne bedelsiz, sınırsız ve süresiz olarak, devrettiğimi kabul ve taahhüt ederim.</w:t>
      </w:r>
    </w:p>
    <w:p w:rsidR="00480DA1" w:rsidRPr="00A23BED" w:rsidRDefault="00480DA1" w:rsidP="00480DA1">
      <w:pPr>
        <w:spacing w:line="360" w:lineRule="auto"/>
        <w:jc w:val="both"/>
      </w:pPr>
    </w:p>
    <w:p w:rsidR="00480DA1" w:rsidRPr="00A23BED" w:rsidRDefault="00480DA1" w:rsidP="00480DA1">
      <w:pPr>
        <w:spacing w:line="360" w:lineRule="auto"/>
        <w:jc w:val="both"/>
      </w:pPr>
      <w:r w:rsidRPr="00A23BED">
        <w:t xml:space="preserve"> </w:t>
      </w:r>
      <w:r w:rsidRPr="00A23BED">
        <w:tab/>
      </w:r>
      <w:r w:rsidRPr="00A23BED">
        <w:tab/>
      </w:r>
      <w:r w:rsidRPr="00A23BED">
        <w:tab/>
      </w:r>
      <w:r w:rsidRPr="00A23BED">
        <w:tab/>
      </w:r>
      <w:r w:rsidRPr="00A23BED">
        <w:tab/>
      </w:r>
      <w:r w:rsidRPr="00A23BED">
        <w:tab/>
      </w:r>
      <w:r w:rsidRPr="00A23BED">
        <w:tab/>
      </w:r>
      <w:r w:rsidRPr="00A23BED">
        <w:tab/>
      </w:r>
      <w:r w:rsidRPr="00A23BED">
        <w:tab/>
      </w:r>
      <w:r w:rsidRPr="00A23BED">
        <w:tab/>
      </w:r>
      <w:r>
        <w:t>...../...../2024</w:t>
      </w:r>
    </w:p>
    <w:p w:rsidR="00480DA1" w:rsidRPr="00A23BED" w:rsidRDefault="00067AD8" w:rsidP="00480DA1">
      <w:pPr>
        <w:spacing w:line="360" w:lineRule="auto"/>
        <w:ind w:left="4956" w:firstLine="708"/>
        <w:jc w:val="both"/>
      </w:pPr>
      <w:r>
        <w:t xml:space="preserve">Adı ve Soyadı: </w:t>
      </w:r>
      <w:r w:rsidR="00480DA1" w:rsidRPr="00A23BED">
        <w:t xml:space="preserve"> </w:t>
      </w:r>
    </w:p>
    <w:p w:rsidR="00480DA1" w:rsidRPr="00A23BED" w:rsidRDefault="00480DA1" w:rsidP="00480DA1">
      <w:pPr>
        <w:spacing w:line="360" w:lineRule="auto"/>
        <w:ind w:left="4956" w:firstLine="708"/>
        <w:jc w:val="both"/>
      </w:pPr>
      <w:r w:rsidRPr="00A23BED">
        <w:t>İ</w:t>
      </w:r>
      <w:r w:rsidR="00067AD8">
        <w:t>mza</w:t>
      </w:r>
      <w:r w:rsidRPr="00A23BED">
        <w:t xml:space="preserve">: </w:t>
      </w:r>
    </w:p>
    <w:p w:rsidR="00480DA1" w:rsidRPr="00A23BED" w:rsidRDefault="00480DA1" w:rsidP="00480DA1">
      <w:pPr>
        <w:spacing w:line="360" w:lineRule="auto"/>
        <w:jc w:val="both"/>
      </w:pPr>
    </w:p>
    <w:p w:rsidR="00480DA1" w:rsidRPr="00A23BED" w:rsidRDefault="00480DA1" w:rsidP="00480DA1">
      <w:pPr>
        <w:spacing w:line="360" w:lineRule="auto"/>
        <w:jc w:val="both"/>
        <w:rPr>
          <w:b/>
          <w:u w:val="single"/>
        </w:rPr>
      </w:pPr>
      <w:r w:rsidRPr="00A23BED">
        <w:rPr>
          <w:b/>
          <w:u w:val="single"/>
        </w:rPr>
        <w:t>KATILIMCININ</w:t>
      </w:r>
    </w:p>
    <w:p w:rsidR="00480DA1" w:rsidRPr="00067AD8" w:rsidRDefault="00480DA1" w:rsidP="00480DA1">
      <w:pPr>
        <w:spacing w:line="360" w:lineRule="auto"/>
        <w:jc w:val="both"/>
        <w:rPr>
          <w:sz w:val="20"/>
          <w:szCs w:val="20"/>
        </w:rPr>
      </w:pPr>
      <w:r w:rsidRPr="00A23BED">
        <w:t>A</w:t>
      </w:r>
      <w:r w:rsidR="009A27ED">
        <w:t>dı ve Soyadı</w:t>
      </w:r>
      <w:r w:rsidRPr="00A23BED">
        <w:t xml:space="preserve"> </w:t>
      </w:r>
      <w:r w:rsidR="009A27ED">
        <w:tab/>
      </w:r>
      <w:r w:rsidR="00067AD8">
        <w:tab/>
      </w:r>
      <w:r w:rsidRPr="00A23BED">
        <w:t xml:space="preserve">: </w:t>
      </w:r>
      <w:r w:rsidR="00067AD8" w:rsidRPr="00067AD8">
        <w:rPr>
          <w:sz w:val="20"/>
          <w:szCs w:val="20"/>
        </w:rPr>
        <w:t>………………………………………………………</w:t>
      </w:r>
    </w:p>
    <w:p w:rsidR="00067AD8" w:rsidRPr="00067AD8" w:rsidRDefault="00480DA1" w:rsidP="00067AD8">
      <w:pPr>
        <w:spacing w:line="360" w:lineRule="auto"/>
        <w:jc w:val="both"/>
        <w:rPr>
          <w:sz w:val="20"/>
          <w:szCs w:val="20"/>
        </w:rPr>
      </w:pPr>
      <w:r w:rsidRPr="00A23BED">
        <w:t>D</w:t>
      </w:r>
      <w:r w:rsidR="009A27ED">
        <w:t xml:space="preserve">oğum Tarihi </w:t>
      </w:r>
      <w:r w:rsidR="00067AD8">
        <w:tab/>
      </w:r>
      <w:r w:rsidR="009A27ED">
        <w:tab/>
      </w:r>
      <w:r w:rsidRPr="00A23BED">
        <w:t xml:space="preserve">: </w:t>
      </w:r>
      <w:r w:rsidR="00067AD8" w:rsidRPr="00067AD8">
        <w:rPr>
          <w:sz w:val="20"/>
          <w:szCs w:val="20"/>
        </w:rPr>
        <w:t>………………………………………………………</w:t>
      </w:r>
    </w:p>
    <w:p w:rsidR="00067AD8" w:rsidRPr="00067AD8" w:rsidRDefault="00480DA1" w:rsidP="00067AD8">
      <w:pPr>
        <w:spacing w:line="360" w:lineRule="auto"/>
        <w:jc w:val="both"/>
        <w:rPr>
          <w:sz w:val="20"/>
          <w:szCs w:val="20"/>
        </w:rPr>
      </w:pPr>
      <w:r w:rsidRPr="00A23BED">
        <w:t>T.C. K</w:t>
      </w:r>
      <w:r w:rsidR="009A27ED">
        <w:t>imlik No</w:t>
      </w:r>
      <w:r w:rsidR="00067AD8">
        <w:tab/>
      </w:r>
      <w:r w:rsidRPr="00A23BED">
        <w:t xml:space="preserve">: </w:t>
      </w:r>
      <w:r w:rsidR="00067AD8" w:rsidRPr="00067AD8">
        <w:rPr>
          <w:sz w:val="20"/>
          <w:szCs w:val="20"/>
        </w:rPr>
        <w:t>………………………………………………………</w:t>
      </w:r>
    </w:p>
    <w:p w:rsidR="00067AD8" w:rsidRPr="00067AD8" w:rsidRDefault="00480DA1" w:rsidP="00067AD8">
      <w:pPr>
        <w:spacing w:line="360" w:lineRule="auto"/>
        <w:jc w:val="both"/>
        <w:rPr>
          <w:sz w:val="20"/>
          <w:szCs w:val="20"/>
        </w:rPr>
      </w:pPr>
      <w:r w:rsidRPr="00A23BED">
        <w:t>T</w:t>
      </w:r>
      <w:r w:rsidR="009A27ED">
        <w:t>elefon</w:t>
      </w:r>
      <w:r w:rsidRPr="00A23BED">
        <w:t xml:space="preserve"> </w:t>
      </w:r>
      <w:r w:rsidR="00067AD8">
        <w:tab/>
      </w:r>
      <w:r w:rsidR="00067AD8">
        <w:tab/>
      </w:r>
      <w:r w:rsidRPr="00A23BED">
        <w:t xml:space="preserve">: </w:t>
      </w:r>
      <w:r w:rsidR="00067AD8" w:rsidRPr="00067AD8">
        <w:rPr>
          <w:sz w:val="20"/>
          <w:szCs w:val="20"/>
        </w:rPr>
        <w:t>………………………………………………………</w:t>
      </w:r>
    </w:p>
    <w:p w:rsidR="00067AD8" w:rsidRPr="00067AD8" w:rsidRDefault="00480DA1" w:rsidP="00067AD8">
      <w:pPr>
        <w:spacing w:line="360" w:lineRule="auto"/>
        <w:jc w:val="both"/>
        <w:rPr>
          <w:sz w:val="20"/>
          <w:szCs w:val="20"/>
        </w:rPr>
      </w:pPr>
      <w:r w:rsidRPr="00A23BED">
        <w:t>A</w:t>
      </w:r>
      <w:r w:rsidR="009A27ED">
        <w:t>dresi</w:t>
      </w:r>
      <w:r w:rsidRPr="00A23BED">
        <w:t xml:space="preserve"> </w:t>
      </w:r>
      <w:r w:rsidR="00067AD8">
        <w:tab/>
      </w:r>
      <w:r w:rsidR="00067AD8">
        <w:tab/>
      </w:r>
      <w:r w:rsidR="009A27ED">
        <w:tab/>
      </w:r>
      <w:r w:rsidRPr="00A23BED">
        <w:t>:</w:t>
      </w:r>
      <w:r w:rsidR="00067AD8" w:rsidRPr="00067AD8">
        <w:rPr>
          <w:sz w:val="20"/>
          <w:szCs w:val="20"/>
        </w:rPr>
        <w:t xml:space="preserve"> ………………………………………………………</w:t>
      </w:r>
    </w:p>
    <w:p w:rsidR="00067AD8" w:rsidRPr="00067AD8" w:rsidRDefault="00480DA1" w:rsidP="00067AD8">
      <w:pPr>
        <w:spacing w:line="360" w:lineRule="auto"/>
        <w:jc w:val="both"/>
        <w:rPr>
          <w:sz w:val="20"/>
          <w:szCs w:val="20"/>
        </w:rPr>
      </w:pPr>
      <w:r w:rsidRPr="00A23BED">
        <w:t>O</w:t>
      </w:r>
      <w:r w:rsidR="009A27ED">
        <w:t xml:space="preserve">kulu </w:t>
      </w:r>
      <w:r w:rsidR="009A27ED">
        <w:tab/>
      </w:r>
      <w:r w:rsidR="00067AD8">
        <w:tab/>
      </w:r>
      <w:r w:rsidR="00067AD8">
        <w:tab/>
      </w:r>
      <w:r w:rsidRPr="00A23BED">
        <w:t>:</w:t>
      </w:r>
      <w:r w:rsidR="00067AD8" w:rsidRPr="00067AD8">
        <w:rPr>
          <w:sz w:val="20"/>
          <w:szCs w:val="20"/>
        </w:rPr>
        <w:t xml:space="preserve"> ………………………………………………………</w:t>
      </w:r>
    </w:p>
    <w:p w:rsidR="00067AD8" w:rsidRPr="00067AD8" w:rsidRDefault="00480DA1" w:rsidP="00067AD8">
      <w:pPr>
        <w:spacing w:line="360" w:lineRule="auto"/>
        <w:jc w:val="both"/>
        <w:rPr>
          <w:sz w:val="20"/>
          <w:szCs w:val="20"/>
        </w:rPr>
      </w:pPr>
      <w:r w:rsidRPr="00A23BED">
        <w:t>S</w:t>
      </w:r>
      <w:r w:rsidR="009A27ED">
        <w:t>ınıf - No</w:t>
      </w:r>
      <w:r w:rsidR="00067AD8">
        <w:tab/>
      </w:r>
      <w:r w:rsidR="00067AD8">
        <w:tab/>
      </w:r>
      <w:r w:rsidRPr="00A23BED">
        <w:t>:</w:t>
      </w:r>
      <w:r w:rsidR="00067AD8" w:rsidRPr="00067AD8">
        <w:rPr>
          <w:sz w:val="20"/>
          <w:szCs w:val="20"/>
        </w:rPr>
        <w:t xml:space="preserve"> ………………………………………………………</w:t>
      </w:r>
    </w:p>
    <w:sectPr w:rsidR="00067AD8" w:rsidRPr="00067AD8" w:rsidSect="00F17122">
      <w:footerReference w:type="default" r:id="rId9"/>
      <w:type w:val="continuous"/>
      <w:pgSz w:w="11905" w:h="16837"/>
      <w:pgMar w:top="1427" w:right="848" w:bottom="1440" w:left="1409"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start="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678" w:rsidRDefault="00A13678">
      <w:r>
        <w:separator/>
      </w:r>
    </w:p>
  </w:endnote>
  <w:endnote w:type="continuationSeparator" w:id="0">
    <w:p w:rsidR="00A13678" w:rsidRDefault="00A1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7D" w:rsidRDefault="005B367D">
    <w:pPr>
      <w:pStyle w:val="Altbilgi"/>
      <w:jc w:val="center"/>
    </w:pPr>
    <w:r>
      <w:t>-</w:t>
    </w:r>
    <w:r w:rsidR="00E047A8">
      <w:rPr>
        <w:noProof/>
      </w:rPr>
      <w:fldChar w:fldCharType="begin"/>
    </w:r>
    <w:r w:rsidR="00E047A8">
      <w:rPr>
        <w:noProof/>
      </w:rPr>
      <w:instrText>PAGE   \* MERGEFORMAT</w:instrText>
    </w:r>
    <w:r w:rsidR="00E047A8">
      <w:rPr>
        <w:noProof/>
      </w:rPr>
      <w:fldChar w:fldCharType="separate"/>
    </w:r>
    <w:r w:rsidR="008F7968">
      <w:rPr>
        <w:noProof/>
      </w:rPr>
      <w:t>5</w:t>
    </w:r>
    <w:r w:rsidR="00E047A8">
      <w:rPr>
        <w:noProof/>
      </w:rPr>
      <w:fldChar w:fldCharType="end"/>
    </w:r>
    <w:r>
      <w:t>-</w:t>
    </w:r>
  </w:p>
  <w:p w:rsidR="005B367D" w:rsidRDefault="005B36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678" w:rsidRDefault="00A13678">
      <w:r>
        <w:separator/>
      </w:r>
    </w:p>
  </w:footnote>
  <w:footnote w:type="continuationSeparator" w:id="0">
    <w:p w:rsidR="00A13678" w:rsidRDefault="00A13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4B24704"/>
    <w:lvl w:ilvl="0">
      <w:numFmt w:val="bullet"/>
      <w:lvlText w:val="*"/>
      <w:lvlJc w:val="left"/>
    </w:lvl>
  </w:abstractNum>
  <w:abstractNum w:abstractNumId="1" w15:restartNumberingAfterBreak="0">
    <w:nsid w:val="0165242A"/>
    <w:multiLevelType w:val="hybridMultilevel"/>
    <w:tmpl w:val="4C06ECB0"/>
    <w:lvl w:ilvl="0" w:tplc="041F000F">
      <w:start w:val="8"/>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215D28A0"/>
    <w:multiLevelType w:val="singleLevel"/>
    <w:tmpl w:val="CB84124E"/>
    <w:lvl w:ilvl="0">
      <w:start w:val="3"/>
      <w:numFmt w:val="lowerLetter"/>
      <w:lvlText w:val="%1)"/>
      <w:legacy w:legacy="1" w:legacySpace="0" w:legacyIndent="355"/>
      <w:lvlJc w:val="left"/>
      <w:rPr>
        <w:rFonts w:ascii="Times New Roman" w:hAnsi="Times New Roman" w:cs="Times New Roman" w:hint="default"/>
      </w:rPr>
    </w:lvl>
  </w:abstractNum>
  <w:abstractNum w:abstractNumId="3" w15:restartNumberingAfterBreak="0">
    <w:nsid w:val="2F1623DA"/>
    <w:multiLevelType w:val="hybridMultilevel"/>
    <w:tmpl w:val="71402F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35216AA1"/>
    <w:multiLevelType w:val="hybridMultilevel"/>
    <w:tmpl w:val="6176560C"/>
    <w:lvl w:ilvl="0" w:tplc="E408964C">
      <w:start w:val="1"/>
      <w:numFmt w:val="upperRoman"/>
      <w:lvlText w:val="%1."/>
      <w:lvlJc w:val="left"/>
      <w:pPr>
        <w:ind w:left="2160" w:hanging="108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5" w15:restartNumberingAfterBreak="0">
    <w:nsid w:val="493C3424"/>
    <w:multiLevelType w:val="hybridMultilevel"/>
    <w:tmpl w:val="FE1E6D2E"/>
    <w:lvl w:ilvl="0" w:tplc="4FCE07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607C40EE"/>
    <w:multiLevelType w:val="hybridMultilevel"/>
    <w:tmpl w:val="6196206A"/>
    <w:lvl w:ilvl="0" w:tplc="03F08734">
      <w:start w:val="1"/>
      <w:numFmt w:val="upperRoman"/>
      <w:lvlText w:val="%1."/>
      <w:lvlJc w:val="left"/>
      <w:pPr>
        <w:ind w:left="1080" w:hanging="720"/>
      </w:pPr>
      <w:rPr>
        <w:rFonts w:cs="Times New Roman" w:hint="default"/>
        <w:b/>
        <w:sz w:val="5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61FC5229"/>
    <w:multiLevelType w:val="hybridMultilevel"/>
    <w:tmpl w:val="EA066B3C"/>
    <w:lvl w:ilvl="0" w:tplc="041F000F">
      <w:start w:val="8"/>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62425702"/>
    <w:multiLevelType w:val="hybridMultilevel"/>
    <w:tmpl w:val="29D2A5B8"/>
    <w:lvl w:ilvl="0" w:tplc="041F000F">
      <w:start w:val="7"/>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6BA267D5"/>
    <w:multiLevelType w:val="hybridMultilevel"/>
    <w:tmpl w:val="95624468"/>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6DE41984"/>
    <w:multiLevelType w:val="hybridMultilevel"/>
    <w:tmpl w:val="2C7CF5BE"/>
    <w:lvl w:ilvl="0" w:tplc="F6E42036">
      <w:start w:val="1"/>
      <w:numFmt w:val="lowerLetter"/>
      <w:lvlText w:val="%1)"/>
      <w:lvlJc w:val="left"/>
      <w:pPr>
        <w:ind w:left="1440" w:hanging="72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1" w15:restartNumberingAfterBreak="0">
    <w:nsid w:val="6E2A171C"/>
    <w:multiLevelType w:val="singleLevel"/>
    <w:tmpl w:val="730AE100"/>
    <w:lvl w:ilvl="0">
      <w:start w:val="1"/>
      <w:numFmt w:val="lowerLetter"/>
      <w:lvlText w:val="%1)"/>
      <w:legacy w:legacy="1" w:legacySpace="0" w:legacyIndent="355"/>
      <w:lvlJc w:val="left"/>
      <w:rPr>
        <w:rFonts w:ascii="Times New Roman" w:hAnsi="Times New Roman" w:cs="Times New Roman" w:hint="default"/>
      </w:rPr>
    </w:lvl>
  </w:abstractNum>
  <w:abstractNum w:abstractNumId="12" w15:restartNumberingAfterBreak="0">
    <w:nsid w:val="71744C47"/>
    <w:multiLevelType w:val="singleLevel"/>
    <w:tmpl w:val="F4BC7DC4"/>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74301D1B"/>
    <w:multiLevelType w:val="hybridMultilevel"/>
    <w:tmpl w:val="D3C020DE"/>
    <w:lvl w:ilvl="0" w:tplc="041F000F">
      <w:start w:val="8"/>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786B65CB"/>
    <w:multiLevelType w:val="hybridMultilevel"/>
    <w:tmpl w:val="CBFC15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2"/>
  </w:num>
  <w:num w:numId="3">
    <w:abstractNumId w:val="0"/>
    <w:lvlOverride w:ilvl="0">
      <w:lvl w:ilvl="0">
        <w:numFmt w:val="bullet"/>
        <w:lvlText w:val="•"/>
        <w:legacy w:legacy="1" w:legacySpace="0" w:legacyIndent="350"/>
        <w:lvlJc w:val="left"/>
        <w:rPr>
          <w:rFonts w:ascii="Times New Roman" w:hAnsi="Times New Roman" w:hint="default"/>
        </w:rPr>
      </w:lvl>
    </w:lvlOverride>
  </w:num>
  <w:num w:numId="4">
    <w:abstractNumId w:val="12"/>
  </w:num>
  <w:num w:numId="5">
    <w:abstractNumId w:val="6"/>
  </w:num>
  <w:num w:numId="6">
    <w:abstractNumId w:val="4"/>
  </w:num>
  <w:num w:numId="7">
    <w:abstractNumId w:val="3"/>
  </w:num>
  <w:num w:numId="8">
    <w:abstractNumId w:val="9"/>
  </w:num>
  <w:num w:numId="9">
    <w:abstractNumId w:val="8"/>
  </w:num>
  <w:num w:numId="10">
    <w:abstractNumId w:val="7"/>
  </w:num>
  <w:num w:numId="11">
    <w:abstractNumId w:val="1"/>
  </w:num>
  <w:num w:numId="12">
    <w:abstractNumId w:val="13"/>
  </w:num>
  <w:num w:numId="13">
    <w:abstractNumId w:val="10"/>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19"/>
  <w:drawingGridVerticalSpacing w:val="119"/>
  <w:displayHorizontalDrawingGridEvery w:val="0"/>
  <w:displayVerticalDrawingGridEvery w:val="3"/>
  <w:doNotUseMarginsForDrawingGridOrigin/>
  <w:drawingGridVerticalOrigin w:val="1985"/>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74"/>
    <w:rsid w:val="00000513"/>
    <w:rsid w:val="000059C4"/>
    <w:rsid w:val="00006569"/>
    <w:rsid w:val="0001712E"/>
    <w:rsid w:val="000250FB"/>
    <w:rsid w:val="000274DA"/>
    <w:rsid w:val="00056E32"/>
    <w:rsid w:val="000608AA"/>
    <w:rsid w:val="00063A68"/>
    <w:rsid w:val="00067AD8"/>
    <w:rsid w:val="000A3EAB"/>
    <w:rsid w:val="000E142A"/>
    <w:rsid w:val="000E5F22"/>
    <w:rsid w:val="000F0046"/>
    <w:rsid w:val="000F360D"/>
    <w:rsid w:val="00100A0A"/>
    <w:rsid w:val="00110E1B"/>
    <w:rsid w:val="00121AE4"/>
    <w:rsid w:val="00156571"/>
    <w:rsid w:val="0016549B"/>
    <w:rsid w:val="001908C0"/>
    <w:rsid w:val="001A063A"/>
    <w:rsid w:val="001E3766"/>
    <w:rsid w:val="001E6389"/>
    <w:rsid w:val="001F52ED"/>
    <w:rsid w:val="0020157E"/>
    <w:rsid w:val="0021712A"/>
    <w:rsid w:val="0023275B"/>
    <w:rsid w:val="00235642"/>
    <w:rsid w:val="00237D3E"/>
    <w:rsid w:val="00241946"/>
    <w:rsid w:val="00251C16"/>
    <w:rsid w:val="002521B9"/>
    <w:rsid w:val="00256A5E"/>
    <w:rsid w:val="002625D8"/>
    <w:rsid w:val="00262A98"/>
    <w:rsid w:val="00273EC8"/>
    <w:rsid w:val="00275051"/>
    <w:rsid w:val="00292AA0"/>
    <w:rsid w:val="002949E8"/>
    <w:rsid w:val="0029617A"/>
    <w:rsid w:val="00297292"/>
    <w:rsid w:val="002A470F"/>
    <w:rsid w:val="002B22C7"/>
    <w:rsid w:val="002B606D"/>
    <w:rsid w:val="002C33B8"/>
    <w:rsid w:val="002D0F35"/>
    <w:rsid w:val="002E31C0"/>
    <w:rsid w:val="002E688C"/>
    <w:rsid w:val="002F175E"/>
    <w:rsid w:val="0030183F"/>
    <w:rsid w:val="00305EE6"/>
    <w:rsid w:val="00324942"/>
    <w:rsid w:val="00324F37"/>
    <w:rsid w:val="00356B80"/>
    <w:rsid w:val="00361A1B"/>
    <w:rsid w:val="00380252"/>
    <w:rsid w:val="00380843"/>
    <w:rsid w:val="00383322"/>
    <w:rsid w:val="003C61B6"/>
    <w:rsid w:val="003D6972"/>
    <w:rsid w:val="003E1FDD"/>
    <w:rsid w:val="003E349F"/>
    <w:rsid w:val="003E4499"/>
    <w:rsid w:val="003F1228"/>
    <w:rsid w:val="003F3199"/>
    <w:rsid w:val="00421B44"/>
    <w:rsid w:val="0044130B"/>
    <w:rsid w:val="004536A4"/>
    <w:rsid w:val="004659BA"/>
    <w:rsid w:val="00480DA1"/>
    <w:rsid w:val="00496425"/>
    <w:rsid w:val="004C6247"/>
    <w:rsid w:val="004D152D"/>
    <w:rsid w:val="004D2EEB"/>
    <w:rsid w:val="004E1762"/>
    <w:rsid w:val="004F387F"/>
    <w:rsid w:val="00503A7C"/>
    <w:rsid w:val="0051188B"/>
    <w:rsid w:val="0052048A"/>
    <w:rsid w:val="00526694"/>
    <w:rsid w:val="00527F21"/>
    <w:rsid w:val="00537019"/>
    <w:rsid w:val="0056699B"/>
    <w:rsid w:val="00574FDF"/>
    <w:rsid w:val="00580FEE"/>
    <w:rsid w:val="00585D15"/>
    <w:rsid w:val="005A4E19"/>
    <w:rsid w:val="005B367D"/>
    <w:rsid w:val="005B5263"/>
    <w:rsid w:val="005B5E93"/>
    <w:rsid w:val="005D0F67"/>
    <w:rsid w:val="005D10CB"/>
    <w:rsid w:val="005D19AA"/>
    <w:rsid w:val="005D39CA"/>
    <w:rsid w:val="005F6535"/>
    <w:rsid w:val="005F6BAD"/>
    <w:rsid w:val="00602FB7"/>
    <w:rsid w:val="00603710"/>
    <w:rsid w:val="00612661"/>
    <w:rsid w:val="006255E4"/>
    <w:rsid w:val="00627E27"/>
    <w:rsid w:val="00632DA7"/>
    <w:rsid w:val="00633018"/>
    <w:rsid w:val="006471CE"/>
    <w:rsid w:val="0067103E"/>
    <w:rsid w:val="00686E95"/>
    <w:rsid w:val="00695A08"/>
    <w:rsid w:val="006974C2"/>
    <w:rsid w:val="006A2C95"/>
    <w:rsid w:val="006C097C"/>
    <w:rsid w:val="006E1042"/>
    <w:rsid w:val="00724FF2"/>
    <w:rsid w:val="0073063E"/>
    <w:rsid w:val="0073148E"/>
    <w:rsid w:val="0075529F"/>
    <w:rsid w:val="00757417"/>
    <w:rsid w:val="007601FA"/>
    <w:rsid w:val="0076746E"/>
    <w:rsid w:val="0077085B"/>
    <w:rsid w:val="007730CF"/>
    <w:rsid w:val="0078453C"/>
    <w:rsid w:val="007939E7"/>
    <w:rsid w:val="007A0F9F"/>
    <w:rsid w:val="007A11E5"/>
    <w:rsid w:val="007A2862"/>
    <w:rsid w:val="007B5528"/>
    <w:rsid w:val="007C40E0"/>
    <w:rsid w:val="007F582F"/>
    <w:rsid w:val="007F59E2"/>
    <w:rsid w:val="007F72F2"/>
    <w:rsid w:val="007F7CE7"/>
    <w:rsid w:val="00813CD8"/>
    <w:rsid w:val="008350DC"/>
    <w:rsid w:val="00835FB0"/>
    <w:rsid w:val="00884696"/>
    <w:rsid w:val="008957B0"/>
    <w:rsid w:val="008B0BC6"/>
    <w:rsid w:val="008C2851"/>
    <w:rsid w:val="008C2AA1"/>
    <w:rsid w:val="008D4F02"/>
    <w:rsid w:val="008F46E2"/>
    <w:rsid w:val="008F56C9"/>
    <w:rsid w:val="008F7968"/>
    <w:rsid w:val="00900468"/>
    <w:rsid w:val="0090513F"/>
    <w:rsid w:val="0091126E"/>
    <w:rsid w:val="009424B4"/>
    <w:rsid w:val="00943B8B"/>
    <w:rsid w:val="00952FD9"/>
    <w:rsid w:val="00965604"/>
    <w:rsid w:val="009A21FB"/>
    <w:rsid w:val="009A27ED"/>
    <w:rsid w:val="009A4FAB"/>
    <w:rsid w:val="009B2EBE"/>
    <w:rsid w:val="009B32E4"/>
    <w:rsid w:val="009C7076"/>
    <w:rsid w:val="009D3735"/>
    <w:rsid w:val="009D45D0"/>
    <w:rsid w:val="009E0DBF"/>
    <w:rsid w:val="00A0412A"/>
    <w:rsid w:val="00A13678"/>
    <w:rsid w:val="00A17DFA"/>
    <w:rsid w:val="00A230C4"/>
    <w:rsid w:val="00A4486D"/>
    <w:rsid w:val="00A45DEB"/>
    <w:rsid w:val="00A50786"/>
    <w:rsid w:val="00A54ADA"/>
    <w:rsid w:val="00A92E97"/>
    <w:rsid w:val="00A95AF9"/>
    <w:rsid w:val="00AA248C"/>
    <w:rsid w:val="00AA533B"/>
    <w:rsid w:val="00AA7F56"/>
    <w:rsid w:val="00AD6801"/>
    <w:rsid w:val="00AE3AD3"/>
    <w:rsid w:val="00B059C8"/>
    <w:rsid w:val="00B1748D"/>
    <w:rsid w:val="00B33CE1"/>
    <w:rsid w:val="00B43531"/>
    <w:rsid w:val="00B448FD"/>
    <w:rsid w:val="00B71D9E"/>
    <w:rsid w:val="00BC156F"/>
    <w:rsid w:val="00BE370C"/>
    <w:rsid w:val="00BF45E7"/>
    <w:rsid w:val="00BF5336"/>
    <w:rsid w:val="00BF6995"/>
    <w:rsid w:val="00BF7278"/>
    <w:rsid w:val="00C005B4"/>
    <w:rsid w:val="00C11930"/>
    <w:rsid w:val="00C14A86"/>
    <w:rsid w:val="00C2553C"/>
    <w:rsid w:val="00C261B1"/>
    <w:rsid w:val="00C3354F"/>
    <w:rsid w:val="00C346DB"/>
    <w:rsid w:val="00C43E91"/>
    <w:rsid w:val="00C67FA3"/>
    <w:rsid w:val="00C97D24"/>
    <w:rsid w:val="00CA2E46"/>
    <w:rsid w:val="00CA4753"/>
    <w:rsid w:val="00CB1FBB"/>
    <w:rsid w:val="00CB2F7C"/>
    <w:rsid w:val="00CE2F74"/>
    <w:rsid w:val="00CE50A6"/>
    <w:rsid w:val="00CE598C"/>
    <w:rsid w:val="00CF6AEC"/>
    <w:rsid w:val="00D13E7C"/>
    <w:rsid w:val="00D1438D"/>
    <w:rsid w:val="00D15832"/>
    <w:rsid w:val="00D170C0"/>
    <w:rsid w:val="00D36BE2"/>
    <w:rsid w:val="00D41327"/>
    <w:rsid w:val="00D4269D"/>
    <w:rsid w:val="00D42BF9"/>
    <w:rsid w:val="00D4404F"/>
    <w:rsid w:val="00D53C93"/>
    <w:rsid w:val="00D554EA"/>
    <w:rsid w:val="00D642B5"/>
    <w:rsid w:val="00D64A05"/>
    <w:rsid w:val="00D66809"/>
    <w:rsid w:val="00DB2A37"/>
    <w:rsid w:val="00DB388E"/>
    <w:rsid w:val="00DB6AA8"/>
    <w:rsid w:val="00DC08AF"/>
    <w:rsid w:val="00DC0A2E"/>
    <w:rsid w:val="00DC213A"/>
    <w:rsid w:val="00DD0605"/>
    <w:rsid w:val="00DD2EC0"/>
    <w:rsid w:val="00DE04BA"/>
    <w:rsid w:val="00DF0007"/>
    <w:rsid w:val="00E047A8"/>
    <w:rsid w:val="00E1068F"/>
    <w:rsid w:val="00E143C4"/>
    <w:rsid w:val="00E144B6"/>
    <w:rsid w:val="00E16556"/>
    <w:rsid w:val="00E23A34"/>
    <w:rsid w:val="00E407D2"/>
    <w:rsid w:val="00E7190E"/>
    <w:rsid w:val="00E74D80"/>
    <w:rsid w:val="00E76AF9"/>
    <w:rsid w:val="00E932F7"/>
    <w:rsid w:val="00EA0904"/>
    <w:rsid w:val="00EA183C"/>
    <w:rsid w:val="00EC5313"/>
    <w:rsid w:val="00EE61CD"/>
    <w:rsid w:val="00EE6BF8"/>
    <w:rsid w:val="00F17122"/>
    <w:rsid w:val="00F17E36"/>
    <w:rsid w:val="00F21B38"/>
    <w:rsid w:val="00F51280"/>
    <w:rsid w:val="00F550BE"/>
    <w:rsid w:val="00F55F5C"/>
    <w:rsid w:val="00F6122F"/>
    <w:rsid w:val="00F77F7C"/>
    <w:rsid w:val="00F9080B"/>
    <w:rsid w:val="00F975AD"/>
    <w:rsid w:val="00FA09AC"/>
    <w:rsid w:val="00FD1EED"/>
    <w:rsid w:val="00FE0F6D"/>
    <w:rsid w:val="00FE1B63"/>
    <w:rsid w:val="00FF5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27C3994-3F2F-475E-B41F-ADCDCE4B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A5E"/>
    <w:pPr>
      <w:widowControl w:val="0"/>
      <w:autoSpaceDE w:val="0"/>
      <w:autoSpaceDN w:val="0"/>
      <w:adjustRightInd w:val="0"/>
    </w:pPr>
    <w:rPr>
      <w:rFonts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256A5E"/>
  </w:style>
  <w:style w:type="paragraph" w:customStyle="1" w:styleId="Style2">
    <w:name w:val="Style2"/>
    <w:basedOn w:val="Normal"/>
    <w:uiPriority w:val="99"/>
    <w:rsid w:val="00256A5E"/>
    <w:pPr>
      <w:spacing w:line="614" w:lineRule="exact"/>
      <w:jc w:val="center"/>
    </w:pPr>
  </w:style>
  <w:style w:type="paragraph" w:customStyle="1" w:styleId="Style3">
    <w:name w:val="Style3"/>
    <w:basedOn w:val="Normal"/>
    <w:uiPriority w:val="99"/>
    <w:rsid w:val="00256A5E"/>
  </w:style>
  <w:style w:type="paragraph" w:customStyle="1" w:styleId="Style4">
    <w:name w:val="Style4"/>
    <w:basedOn w:val="Normal"/>
    <w:uiPriority w:val="99"/>
    <w:rsid w:val="00256A5E"/>
  </w:style>
  <w:style w:type="paragraph" w:customStyle="1" w:styleId="Style5">
    <w:name w:val="Style5"/>
    <w:basedOn w:val="Normal"/>
    <w:uiPriority w:val="99"/>
    <w:rsid w:val="00256A5E"/>
    <w:pPr>
      <w:spacing w:line="317" w:lineRule="exact"/>
      <w:ind w:hanging="360"/>
    </w:pPr>
  </w:style>
  <w:style w:type="paragraph" w:customStyle="1" w:styleId="Style6">
    <w:name w:val="Style6"/>
    <w:basedOn w:val="Normal"/>
    <w:uiPriority w:val="99"/>
    <w:rsid w:val="00256A5E"/>
    <w:pPr>
      <w:spacing w:line="318" w:lineRule="exact"/>
      <w:ind w:firstLine="355"/>
      <w:jc w:val="both"/>
    </w:pPr>
  </w:style>
  <w:style w:type="paragraph" w:customStyle="1" w:styleId="Style7">
    <w:name w:val="Style7"/>
    <w:basedOn w:val="Normal"/>
    <w:uiPriority w:val="99"/>
    <w:rsid w:val="00256A5E"/>
    <w:pPr>
      <w:spacing w:line="317" w:lineRule="exact"/>
      <w:ind w:hanging="355"/>
      <w:jc w:val="both"/>
    </w:pPr>
  </w:style>
  <w:style w:type="paragraph" w:customStyle="1" w:styleId="Style8">
    <w:name w:val="Style8"/>
    <w:basedOn w:val="Normal"/>
    <w:uiPriority w:val="99"/>
    <w:rsid w:val="00256A5E"/>
  </w:style>
  <w:style w:type="paragraph" w:customStyle="1" w:styleId="Style9">
    <w:name w:val="Style9"/>
    <w:basedOn w:val="Normal"/>
    <w:uiPriority w:val="99"/>
    <w:rsid w:val="00256A5E"/>
    <w:pPr>
      <w:spacing w:line="254" w:lineRule="exact"/>
      <w:ind w:firstLine="710"/>
    </w:pPr>
  </w:style>
  <w:style w:type="paragraph" w:customStyle="1" w:styleId="Style10">
    <w:name w:val="Style10"/>
    <w:basedOn w:val="Normal"/>
    <w:uiPriority w:val="99"/>
    <w:rsid w:val="00256A5E"/>
    <w:pPr>
      <w:jc w:val="both"/>
    </w:pPr>
  </w:style>
  <w:style w:type="paragraph" w:customStyle="1" w:styleId="Style11">
    <w:name w:val="Style11"/>
    <w:basedOn w:val="Normal"/>
    <w:uiPriority w:val="99"/>
    <w:rsid w:val="00256A5E"/>
    <w:pPr>
      <w:spacing w:line="475" w:lineRule="exact"/>
    </w:pPr>
  </w:style>
  <w:style w:type="paragraph" w:customStyle="1" w:styleId="Style12">
    <w:name w:val="Style12"/>
    <w:basedOn w:val="Normal"/>
    <w:uiPriority w:val="99"/>
    <w:rsid w:val="00256A5E"/>
    <w:pPr>
      <w:spacing w:line="317" w:lineRule="exact"/>
      <w:ind w:hanging="350"/>
    </w:pPr>
  </w:style>
  <w:style w:type="paragraph" w:customStyle="1" w:styleId="Style13">
    <w:name w:val="Style13"/>
    <w:basedOn w:val="Normal"/>
    <w:uiPriority w:val="99"/>
    <w:rsid w:val="00256A5E"/>
    <w:pPr>
      <w:spacing w:line="278" w:lineRule="exact"/>
    </w:pPr>
  </w:style>
  <w:style w:type="paragraph" w:customStyle="1" w:styleId="Style14">
    <w:name w:val="Style14"/>
    <w:basedOn w:val="Normal"/>
    <w:uiPriority w:val="99"/>
    <w:rsid w:val="00256A5E"/>
  </w:style>
  <w:style w:type="paragraph" w:customStyle="1" w:styleId="Style15">
    <w:name w:val="Style15"/>
    <w:basedOn w:val="Normal"/>
    <w:uiPriority w:val="99"/>
    <w:rsid w:val="00256A5E"/>
    <w:pPr>
      <w:jc w:val="both"/>
    </w:pPr>
  </w:style>
  <w:style w:type="paragraph" w:customStyle="1" w:styleId="Style16">
    <w:name w:val="Style16"/>
    <w:basedOn w:val="Normal"/>
    <w:uiPriority w:val="99"/>
    <w:rsid w:val="00256A5E"/>
    <w:pPr>
      <w:spacing w:line="322" w:lineRule="exact"/>
      <w:ind w:hanging="350"/>
      <w:jc w:val="both"/>
    </w:pPr>
  </w:style>
  <w:style w:type="paragraph" w:customStyle="1" w:styleId="Style17">
    <w:name w:val="Style17"/>
    <w:basedOn w:val="Normal"/>
    <w:uiPriority w:val="99"/>
    <w:rsid w:val="00256A5E"/>
    <w:pPr>
      <w:spacing w:line="413" w:lineRule="exact"/>
      <w:ind w:hanging="360"/>
    </w:pPr>
  </w:style>
  <w:style w:type="paragraph" w:customStyle="1" w:styleId="Style18">
    <w:name w:val="Style18"/>
    <w:basedOn w:val="Normal"/>
    <w:uiPriority w:val="99"/>
    <w:rsid w:val="00256A5E"/>
    <w:pPr>
      <w:spacing w:line="274" w:lineRule="exact"/>
      <w:ind w:hanging="1987"/>
    </w:pPr>
  </w:style>
  <w:style w:type="paragraph" w:customStyle="1" w:styleId="Style19">
    <w:name w:val="Style19"/>
    <w:basedOn w:val="Normal"/>
    <w:uiPriority w:val="99"/>
    <w:rsid w:val="00256A5E"/>
    <w:pPr>
      <w:spacing w:line="499" w:lineRule="exact"/>
      <w:jc w:val="both"/>
    </w:pPr>
  </w:style>
  <w:style w:type="paragraph" w:customStyle="1" w:styleId="Style20">
    <w:name w:val="Style20"/>
    <w:basedOn w:val="Normal"/>
    <w:uiPriority w:val="99"/>
    <w:rsid w:val="00256A5E"/>
    <w:pPr>
      <w:spacing w:line="274" w:lineRule="exact"/>
      <w:ind w:hanging="1776"/>
    </w:pPr>
  </w:style>
  <w:style w:type="paragraph" w:customStyle="1" w:styleId="Style21">
    <w:name w:val="Style21"/>
    <w:basedOn w:val="Normal"/>
    <w:uiPriority w:val="99"/>
    <w:rsid w:val="00256A5E"/>
  </w:style>
  <w:style w:type="paragraph" w:customStyle="1" w:styleId="Style22">
    <w:name w:val="Style22"/>
    <w:basedOn w:val="Normal"/>
    <w:uiPriority w:val="99"/>
    <w:rsid w:val="00256A5E"/>
    <w:pPr>
      <w:spacing w:line="382" w:lineRule="exact"/>
    </w:pPr>
  </w:style>
  <w:style w:type="paragraph" w:customStyle="1" w:styleId="Style23">
    <w:name w:val="Style23"/>
    <w:basedOn w:val="Normal"/>
    <w:uiPriority w:val="99"/>
    <w:rsid w:val="00256A5E"/>
    <w:pPr>
      <w:spacing w:line="442" w:lineRule="exact"/>
      <w:jc w:val="center"/>
    </w:pPr>
  </w:style>
  <w:style w:type="paragraph" w:customStyle="1" w:styleId="Style24">
    <w:name w:val="Style24"/>
    <w:basedOn w:val="Normal"/>
    <w:uiPriority w:val="99"/>
    <w:rsid w:val="00256A5E"/>
  </w:style>
  <w:style w:type="paragraph" w:customStyle="1" w:styleId="Style25">
    <w:name w:val="Style25"/>
    <w:basedOn w:val="Normal"/>
    <w:uiPriority w:val="99"/>
    <w:rsid w:val="00256A5E"/>
    <w:pPr>
      <w:spacing w:line="754" w:lineRule="exact"/>
      <w:jc w:val="both"/>
    </w:pPr>
  </w:style>
  <w:style w:type="paragraph" w:customStyle="1" w:styleId="Style26">
    <w:name w:val="Style26"/>
    <w:basedOn w:val="Normal"/>
    <w:uiPriority w:val="99"/>
    <w:rsid w:val="00256A5E"/>
    <w:pPr>
      <w:spacing w:line="254" w:lineRule="exact"/>
      <w:ind w:firstLine="1066"/>
    </w:pPr>
  </w:style>
  <w:style w:type="paragraph" w:customStyle="1" w:styleId="Style27">
    <w:name w:val="Style27"/>
    <w:basedOn w:val="Normal"/>
    <w:uiPriority w:val="99"/>
    <w:rsid w:val="00256A5E"/>
    <w:pPr>
      <w:jc w:val="center"/>
    </w:pPr>
  </w:style>
  <w:style w:type="paragraph" w:customStyle="1" w:styleId="Style28">
    <w:name w:val="Style28"/>
    <w:basedOn w:val="Normal"/>
    <w:uiPriority w:val="99"/>
    <w:rsid w:val="00256A5E"/>
  </w:style>
  <w:style w:type="paragraph" w:customStyle="1" w:styleId="Style29">
    <w:name w:val="Style29"/>
    <w:basedOn w:val="Normal"/>
    <w:uiPriority w:val="99"/>
    <w:rsid w:val="00256A5E"/>
  </w:style>
  <w:style w:type="paragraph" w:customStyle="1" w:styleId="Style30">
    <w:name w:val="Style30"/>
    <w:basedOn w:val="Normal"/>
    <w:uiPriority w:val="99"/>
    <w:rsid w:val="00256A5E"/>
    <w:pPr>
      <w:spacing w:line="379" w:lineRule="exact"/>
      <w:ind w:hanging="730"/>
    </w:pPr>
  </w:style>
  <w:style w:type="paragraph" w:customStyle="1" w:styleId="Style31">
    <w:name w:val="Style31"/>
    <w:basedOn w:val="Normal"/>
    <w:uiPriority w:val="99"/>
    <w:rsid w:val="00256A5E"/>
  </w:style>
  <w:style w:type="paragraph" w:customStyle="1" w:styleId="Style32">
    <w:name w:val="Style32"/>
    <w:basedOn w:val="Normal"/>
    <w:uiPriority w:val="99"/>
    <w:rsid w:val="00256A5E"/>
  </w:style>
  <w:style w:type="paragraph" w:customStyle="1" w:styleId="Style33">
    <w:name w:val="Style33"/>
    <w:basedOn w:val="Normal"/>
    <w:uiPriority w:val="99"/>
    <w:rsid w:val="00256A5E"/>
    <w:pPr>
      <w:spacing w:line="378" w:lineRule="exact"/>
      <w:ind w:firstLine="715"/>
      <w:jc w:val="both"/>
    </w:pPr>
  </w:style>
  <w:style w:type="paragraph" w:customStyle="1" w:styleId="Style34">
    <w:name w:val="Style34"/>
    <w:basedOn w:val="Normal"/>
    <w:uiPriority w:val="99"/>
    <w:rsid w:val="00256A5E"/>
    <w:pPr>
      <w:spacing w:line="245" w:lineRule="exact"/>
      <w:jc w:val="center"/>
    </w:pPr>
  </w:style>
  <w:style w:type="character" w:customStyle="1" w:styleId="FontStyle36">
    <w:name w:val="Font Style36"/>
    <w:uiPriority w:val="99"/>
    <w:rsid w:val="00256A5E"/>
    <w:rPr>
      <w:rFonts w:ascii="Times New Roman" w:hAnsi="Times New Roman"/>
      <w:b/>
      <w:sz w:val="34"/>
    </w:rPr>
  </w:style>
  <w:style w:type="character" w:customStyle="1" w:styleId="FontStyle37">
    <w:name w:val="Font Style37"/>
    <w:uiPriority w:val="99"/>
    <w:rsid w:val="00256A5E"/>
    <w:rPr>
      <w:rFonts w:ascii="Times New Roman" w:hAnsi="Times New Roman"/>
      <w:b/>
      <w:smallCaps/>
      <w:sz w:val="24"/>
    </w:rPr>
  </w:style>
  <w:style w:type="character" w:customStyle="1" w:styleId="FontStyle38">
    <w:name w:val="Font Style38"/>
    <w:uiPriority w:val="99"/>
    <w:rsid w:val="00256A5E"/>
    <w:rPr>
      <w:rFonts w:ascii="Times New Roman" w:hAnsi="Times New Roman"/>
      <w:sz w:val="22"/>
    </w:rPr>
  </w:style>
  <w:style w:type="character" w:customStyle="1" w:styleId="FontStyle39">
    <w:name w:val="Font Style39"/>
    <w:uiPriority w:val="99"/>
    <w:rsid w:val="00256A5E"/>
    <w:rPr>
      <w:rFonts w:ascii="Times New Roman" w:hAnsi="Times New Roman"/>
      <w:sz w:val="16"/>
    </w:rPr>
  </w:style>
  <w:style w:type="character" w:customStyle="1" w:styleId="FontStyle40">
    <w:name w:val="Font Style40"/>
    <w:uiPriority w:val="99"/>
    <w:rsid w:val="00256A5E"/>
    <w:rPr>
      <w:rFonts w:ascii="Times New Roman" w:hAnsi="Times New Roman"/>
      <w:b/>
      <w:i/>
      <w:sz w:val="20"/>
    </w:rPr>
  </w:style>
  <w:style w:type="character" w:customStyle="1" w:styleId="FontStyle41">
    <w:name w:val="Font Style41"/>
    <w:uiPriority w:val="99"/>
    <w:rsid w:val="00256A5E"/>
    <w:rPr>
      <w:rFonts w:ascii="Times New Roman" w:hAnsi="Times New Roman"/>
      <w:b/>
      <w:sz w:val="22"/>
    </w:rPr>
  </w:style>
  <w:style w:type="character" w:customStyle="1" w:styleId="FontStyle42">
    <w:name w:val="Font Style42"/>
    <w:uiPriority w:val="99"/>
    <w:rsid w:val="00256A5E"/>
    <w:rPr>
      <w:rFonts w:ascii="Times New Roman" w:hAnsi="Times New Roman"/>
      <w:b/>
      <w:sz w:val="26"/>
    </w:rPr>
  </w:style>
  <w:style w:type="character" w:customStyle="1" w:styleId="FontStyle43">
    <w:name w:val="Font Style43"/>
    <w:uiPriority w:val="99"/>
    <w:rsid w:val="00256A5E"/>
    <w:rPr>
      <w:rFonts w:ascii="Times New Roman" w:hAnsi="Times New Roman"/>
      <w:b/>
      <w:sz w:val="20"/>
    </w:rPr>
  </w:style>
  <w:style w:type="character" w:customStyle="1" w:styleId="FontStyle44">
    <w:name w:val="Font Style44"/>
    <w:uiPriority w:val="99"/>
    <w:rsid w:val="00256A5E"/>
    <w:rPr>
      <w:rFonts w:ascii="Times New Roman" w:hAnsi="Times New Roman"/>
      <w:sz w:val="20"/>
    </w:rPr>
  </w:style>
  <w:style w:type="character" w:customStyle="1" w:styleId="FontStyle45">
    <w:name w:val="Font Style45"/>
    <w:uiPriority w:val="99"/>
    <w:rsid w:val="00256A5E"/>
    <w:rPr>
      <w:rFonts w:ascii="Times New Roman" w:hAnsi="Times New Roman"/>
      <w:b/>
      <w:i/>
      <w:sz w:val="18"/>
    </w:rPr>
  </w:style>
  <w:style w:type="character" w:styleId="Kpr">
    <w:name w:val="Hyperlink"/>
    <w:basedOn w:val="VarsaylanParagrafYazTipi"/>
    <w:uiPriority w:val="99"/>
    <w:unhideWhenUsed/>
    <w:rsid w:val="002E31C0"/>
    <w:rPr>
      <w:rFonts w:cs="Times New Roman"/>
      <w:color w:val="0563C1"/>
      <w:u w:val="single"/>
    </w:rPr>
  </w:style>
  <w:style w:type="paragraph" w:styleId="stbilgi">
    <w:name w:val="header"/>
    <w:basedOn w:val="Normal"/>
    <w:link w:val="stbilgiChar"/>
    <w:uiPriority w:val="99"/>
    <w:unhideWhenUsed/>
    <w:rsid w:val="00241946"/>
    <w:pPr>
      <w:tabs>
        <w:tab w:val="center" w:pos="4536"/>
        <w:tab w:val="right" w:pos="9072"/>
      </w:tabs>
    </w:pPr>
  </w:style>
  <w:style w:type="character" w:customStyle="1" w:styleId="stbilgiChar">
    <w:name w:val="Üstbilgi Char"/>
    <w:basedOn w:val="VarsaylanParagrafYazTipi"/>
    <w:link w:val="stbilgi"/>
    <w:uiPriority w:val="99"/>
    <w:locked/>
    <w:rsid w:val="00241946"/>
    <w:rPr>
      <w:rFonts w:hAnsi="Times New Roman" w:cs="Times New Roman"/>
      <w:sz w:val="24"/>
    </w:rPr>
  </w:style>
  <w:style w:type="paragraph" w:styleId="Altbilgi">
    <w:name w:val="footer"/>
    <w:basedOn w:val="Normal"/>
    <w:link w:val="AltbilgiChar"/>
    <w:uiPriority w:val="99"/>
    <w:unhideWhenUsed/>
    <w:rsid w:val="00241946"/>
    <w:pPr>
      <w:tabs>
        <w:tab w:val="center" w:pos="4536"/>
        <w:tab w:val="right" w:pos="9072"/>
      </w:tabs>
    </w:pPr>
  </w:style>
  <w:style w:type="character" w:customStyle="1" w:styleId="AltbilgiChar">
    <w:name w:val="Altbilgi Char"/>
    <w:basedOn w:val="VarsaylanParagrafYazTipi"/>
    <w:link w:val="Altbilgi"/>
    <w:uiPriority w:val="99"/>
    <w:locked/>
    <w:rsid w:val="00241946"/>
    <w:rPr>
      <w:rFonts w:hAnsi="Times New Roman" w:cs="Times New Roman"/>
      <w:sz w:val="24"/>
    </w:rPr>
  </w:style>
  <w:style w:type="paragraph" w:styleId="AralkYok">
    <w:name w:val="No Spacing"/>
    <w:link w:val="AralkYokChar"/>
    <w:uiPriority w:val="1"/>
    <w:qFormat/>
    <w:rsid w:val="00E76AF9"/>
    <w:rPr>
      <w:rFonts w:ascii="Calibri"/>
      <w:sz w:val="22"/>
      <w:szCs w:val="22"/>
    </w:rPr>
  </w:style>
  <w:style w:type="character" w:customStyle="1" w:styleId="AralkYokChar">
    <w:name w:val="Aralık Yok Char"/>
    <w:link w:val="AralkYok"/>
    <w:uiPriority w:val="1"/>
    <w:locked/>
    <w:rsid w:val="00E76AF9"/>
    <w:rPr>
      <w:rFonts w:ascii="Calibri"/>
      <w:sz w:val="22"/>
    </w:rPr>
  </w:style>
  <w:style w:type="paragraph" w:styleId="BalonMetni">
    <w:name w:val="Balloon Text"/>
    <w:basedOn w:val="Normal"/>
    <w:link w:val="BalonMetniChar"/>
    <w:uiPriority w:val="99"/>
    <w:semiHidden/>
    <w:unhideWhenUsed/>
    <w:rsid w:val="00AA533B"/>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AA533B"/>
    <w:rPr>
      <w:rFonts w:ascii="Segoe UI" w:hAnsi="Segoe UI" w:cs="Times New Roman"/>
      <w:sz w:val="18"/>
    </w:rPr>
  </w:style>
  <w:style w:type="paragraph" w:styleId="ListeParagraf">
    <w:name w:val="List Paragraph"/>
    <w:basedOn w:val="Normal"/>
    <w:uiPriority w:val="34"/>
    <w:qFormat/>
    <w:rsid w:val="00FD1EED"/>
    <w:pPr>
      <w:widowControl/>
      <w:autoSpaceDE/>
      <w:autoSpaceDN/>
      <w:adjustRightInd/>
      <w:spacing w:after="200" w:line="276" w:lineRule="auto"/>
      <w:ind w:left="720"/>
      <w:contextualSpacing/>
    </w:pPr>
    <w:rPr>
      <w:rFonts w:ascii="Calibri" w:hAnsi="Calibri"/>
      <w:sz w:val="22"/>
      <w:szCs w:val="22"/>
    </w:rPr>
  </w:style>
  <w:style w:type="table" w:styleId="TabloKlavuzu">
    <w:name w:val="Table Grid"/>
    <w:basedOn w:val="NormalTablo"/>
    <w:uiPriority w:val="59"/>
    <w:rsid w:val="00480DA1"/>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83149">
      <w:bodyDiv w:val="1"/>
      <w:marLeft w:val="0"/>
      <w:marRight w:val="0"/>
      <w:marTop w:val="0"/>
      <w:marBottom w:val="0"/>
      <w:divBdr>
        <w:top w:val="none" w:sz="0" w:space="0" w:color="auto"/>
        <w:left w:val="none" w:sz="0" w:space="0" w:color="auto"/>
        <w:bottom w:val="none" w:sz="0" w:space="0" w:color="auto"/>
        <w:right w:val="none" w:sz="0" w:space="0" w:color="auto"/>
      </w:divBdr>
    </w:div>
    <w:div w:id="1671829421">
      <w:marLeft w:val="0"/>
      <w:marRight w:val="0"/>
      <w:marTop w:val="0"/>
      <w:marBottom w:val="0"/>
      <w:divBdr>
        <w:top w:val="none" w:sz="0" w:space="0" w:color="auto"/>
        <w:left w:val="none" w:sz="0" w:space="0" w:color="auto"/>
        <w:bottom w:val="none" w:sz="0" w:space="0" w:color="auto"/>
        <w:right w:val="none" w:sz="0" w:space="0" w:color="auto"/>
      </w:divBdr>
      <w:divsChild>
        <w:div w:id="1671829402">
          <w:marLeft w:val="0"/>
          <w:marRight w:val="0"/>
          <w:marTop w:val="0"/>
          <w:marBottom w:val="0"/>
          <w:divBdr>
            <w:top w:val="none" w:sz="0" w:space="0" w:color="auto"/>
            <w:left w:val="none" w:sz="0" w:space="0" w:color="auto"/>
            <w:bottom w:val="none" w:sz="0" w:space="0" w:color="auto"/>
            <w:right w:val="none" w:sz="0" w:space="0" w:color="auto"/>
          </w:divBdr>
          <w:divsChild>
            <w:div w:id="1671829427">
              <w:marLeft w:val="0"/>
              <w:marRight w:val="0"/>
              <w:marTop w:val="0"/>
              <w:marBottom w:val="0"/>
              <w:divBdr>
                <w:top w:val="none" w:sz="0" w:space="0" w:color="auto"/>
                <w:left w:val="none" w:sz="0" w:space="0" w:color="auto"/>
                <w:bottom w:val="none" w:sz="0" w:space="0" w:color="auto"/>
                <w:right w:val="none" w:sz="0" w:space="0" w:color="auto"/>
              </w:divBdr>
              <w:divsChild>
                <w:div w:id="1671829411">
                  <w:marLeft w:val="0"/>
                  <w:marRight w:val="0"/>
                  <w:marTop w:val="0"/>
                  <w:marBottom w:val="0"/>
                  <w:divBdr>
                    <w:top w:val="none" w:sz="0" w:space="0" w:color="auto"/>
                    <w:left w:val="none" w:sz="0" w:space="0" w:color="auto"/>
                    <w:bottom w:val="none" w:sz="0" w:space="0" w:color="auto"/>
                    <w:right w:val="none" w:sz="0" w:space="0" w:color="auto"/>
                  </w:divBdr>
                  <w:divsChild>
                    <w:div w:id="1671829405">
                      <w:marLeft w:val="0"/>
                      <w:marRight w:val="0"/>
                      <w:marTop w:val="0"/>
                      <w:marBottom w:val="0"/>
                      <w:divBdr>
                        <w:top w:val="none" w:sz="0" w:space="0" w:color="auto"/>
                        <w:left w:val="none" w:sz="0" w:space="0" w:color="auto"/>
                        <w:bottom w:val="none" w:sz="0" w:space="0" w:color="auto"/>
                        <w:right w:val="none" w:sz="0" w:space="0" w:color="auto"/>
                      </w:divBdr>
                      <w:divsChild>
                        <w:div w:id="1671829417">
                          <w:marLeft w:val="0"/>
                          <w:marRight w:val="0"/>
                          <w:marTop w:val="0"/>
                          <w:marBottom w:val="0"/>
                          <w:divBdr>
                            <w:top w:val="none" w:sz="0" w:space="0" w:color="auto"/>
                            <w:left w:val="none" w:sz="0" w:space="0" w:color="auto"/>
                            <w:bottom w:val="none" w:sz="0" w:space="0" w:color="auto"/>
                            <w:right w:val="none" w:sz="0" w:space="0" w:color="auto"/>
                          </w:divBdr>
                          <w:divsChild>
                            <w:div w:id="1671829418">
                              <w:marLeft w:val="0"/>
                              <w:marRight w:val="0"/>
                              <w:marTop w:val="0"/>
                              <w:marBottom w:val="0"/>
                              <w:divBdr>
                                <w:top w:val="none" w:sz="0" w:space="0" w:color="auto"/>
                                <w:left w:val="none" w:sz="0" w:space="0" w:color="auto"/>
                                <w:bottom w:val="single" w:sz="6" w:space="0" w:color="BEBEBE"/>
                                <w:right w:val="none" w:sz="0" w:space="0" w:color="auto"/>
                              </w:divBdr>
                              <w:divsChild>
                                <w:div w:id="1671829407">
                                  <w:marLeft w:val="0"/>
                                  <w:marRight w:val="0"/>
                                  <w:marTop w:val="0"/>
                                  <w:marBottom w:val="0"/>
                                  <w:divBdr>
                                    <w:top w:val="none" w:sz="0" w:space="0" w:color="auto"/>
                                    <w:left w:val="none" w:sz="0" w:space="0" w:color="auto"/>
                                    <w:bottom w:val="none" w:sz="0" w:space="0" w:color="auto"/>
                                    <w:right w:val="none" w:sz="0" w:space="0" w:color="auto"/>
                                  </w:divBdr>
                                  <w:divsChild>
                                    <w:div w:id="1671829419">
                                      <w:marLeft w:val="0"/>
                                      <w:marRight w:val="0"/>
                                      <w:marTop w:val="0"/>
                                      <w:marBottom w:val="0"/>
                                      <w:divBdr>
                                        <w:top w:val="none" w:sz="0" w:space="0" w:color="auto"/>
                                        <w:left w:val="none" w:sz="0" w:space="0" w:color="auto"/>
                                        <w:bottom w:val="none" w:sz="0" w:space="0" w:color="auto"/>
                                        <w:right w:val="none" w:sz="0" w:space="0" w:color="auto"/>
                                      </w:divBdr>
                                      <w:divsChild>
                                        <w:div w:id="1671829404">
                                          <w:marLeft w:val="0"/>
                                          <w:marRight w:val="0"/>
                                          <w:marTop w:val="0"/>
                                          <w:marBottom w:val="0"/>
                                          <w:divBdr>
                                            <w:top w:val="none" w:sz="0" w:space="0" w:color="auto"/>
                                            <w:left w:val="none" w:sz="0" w:space="0" w:color="auto"/>
                                            <w:bottom w:val="none" w:sz="0" w:space="0" w:color="auto"/>
                                            <w:right w:val="none" w:sz="0" w:space="0" w:color="auto"/>
                                          </w:divBdr>
                                          <w:divsChild>
                                            <w:div w:id="1671829413">
                                              <w:marLeft w:val="0"/>
                                              <w:marRight w:val="0"/>
                                              <w:marTop w:val="0"/>
                                              <w:marBottom w:val="0"/>
                                              <w:divBdr>
                                                <w:top w:val="none" w:sz="0" w:space="0" w:color="auto"/>
                                                <w:left w:val="none" w:sz="0" w:space="0" w:color="auto"/>
                                                <w:bottom w:val="none" w:sz="0" w:space="0" w:color="auto"/>
                                                <w:right w:val="none" w:sz="0" w:space="0" w:color="auto"/>
                                              </w:divBdr>
                                              <w:divsChild>
                                                <w:div w:id="1671829416">
                                                  <w:marLeft w:val="0"/>
                                                  <w:marRight w:val="0"/>
                                                  <w:marTop w:val="0"/>
                                                  <w:marBottom w:val="0"/>
                                                  <w:divBdr>
                                                    <w:top w:val="none" w:sz="0" w:space="0" w:color="auto"/>
                                                    <w:left w:val="none" w:sz="0" w:space="0" w:color="auto"/>
                                                    <w:bottom w:val="none" w:sz="0" w:space="0" w:color="auto"/>
                                                    <w:right w:val="none" w:sz="0" w:space="0" w:color="auto"/>
                                                  </w:divBdr>
                                                  <w:divsChild>
                                                    <w:div w:id="1671829420">
                                                      <w:marLeft w:val="0"/>
                                                      <w:marRight w:val="0"/>
                                                      <w:marTop w:val="0"/>
                                                      <w:marBottom w:val="0"/>
                                                      <w:divBdr>
                                                        <w:top w:val="none" w:sz="0" w:space="0" w:color="auto"/>
                                                        <w:left w:val="none" w:sz="0" w:space="0" w:color="auto"/>
                                                        <w:bottom w:val="none" w:sz="0" w:space="0" w:color="auto"/>
                                                        <w:right w:val="none" w:sz="0" w:space="0" w:color="auto"/>
                                                      </w:divBdr>
                                                      <w:divsChild>
                                                        <w:div w:id="1671829423">
                                                          <w:marLeft w:val="0"/>
                                                          <w:marRight w:val="0"/>
                                                          <w:marTop w:val="0"/>
                                                          <w:marBottom w:val="0"/>
                                                          <w:divBdr>
                                                            <w:top w:val="none" w:sz="0" w:space="0" w:color="auto"/>
                                                            <w:left w:val="none" w:sz="0" w:space="0" w:color="auto"/>
                                                            <w:bottom w:val="none" w:sz="0" w:space="0" w:color="auto"/>
                                                            <w:right w:val="none" w:sz="0" w:space="0" w:color="auto"/>
                                                          </w:divBdr>
                                                          <w:divsChild>
                                                            <w:div w:id="16718294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29424">
                                                  <w:marLeft w:val="0"/>
                                                  <w:marRight w:val="0"/>
                                                  <w:marTop w:val="0"/>
                                                  <w:marBottom w:val="0"/>
                                                  <w:divBdr>
                                                    <w:top w:val="none" w:sz="0" w:space="0" w:color="auto"/>
                                                    <w:left w:val="none" w:sz="0" w:space="0" w:color="auto"/>
                                                    <w:bottom w:val="none" w:sz="0" w:space="0" w:color="auto"/>
                                                    <w:right w:val="none" w:sz="0" w:space="0" w:color="auto"/>
                                                  </w:divBdr>
                                                  <w:divsChild>
                                                    <w:div w:id="1671829422">
                                                      <w:marLeft w:val="0"/>
                                                      <w:marRight w:val="0"/>
                                                      <w:marTop w:val="0"/>
                                                      <w:marBottom w:val="0"/>
                                                      <w:divBdr>
                                                        <w:top w:val="none" w:sz="0" w:space="0" w:color="auto"/>
                                                        <w:left w:val="none" w:sz="0" w:space="0" w:color="auto"/>
                                                        <w:bottom w:val="none" w:sz="0" w:space="0" w:color="auto"/>
                                                        <w:right w:val="none" w:sz="0" w:space="0" w:color="auto"/>
                                                      </w:divBdr>
                                                      <w:divsChild>
                                                        <w:div w:id="1671829409">
                                                          <w:marLeft w:val="0"/>
                                                          <w:marRight w:val="0"/>
                                                          <w:marTop w:val="0"/>
                                                          <w:marBottom w:val="0"/>
                                                          <w:divBdr>
                                                            <w:top w:val="none" w:sz="0" w:space="0" w:color="auto"/>
                                                            <w:left w:val="none" w:sz="0" w:space="0" w:color="auto"/>
                                                            <w:bottom w:val="none" w:sz="0" w:space="0" w:color="auto"/>
                                                            <w:right w:val="none" w:sz="0" w:space="0" w:color="auto"/>
                                                          </w:divBdr>
                                                          <w:divsChild>
                                                            <w:div w:id="1671829410">
                                                              <w:marLeft w:val="0"/>
                                                              <w:marRight w:val="0"/>
                                                              <w:marTop w:val="0"/>
                                                              <w:marBottom w:val="0"/>
                                                              <w:divBdr>
                                                                <w:top w:val="none" w:sz="0" w:space="0" w:color="auto"/>
                                                                <w:left w:val="none" w:sz="0" w:space="0" w:color="auto"/>
                                                                <w:bottom w:val="none" w:sz="0" w:space="0" w:color="auto"/>
                                                                <w:right w:val="none" w:sz="0" w:space="0" w:color="auto"/>
                                                              </w:divBdr>
                                                              <w:divsChild>
                                                                <w:div w:id="1671829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829412">
                                  <w:marLeft w:val="0"/>
                                  <w:marRight w:val="0"/>
                                  <w:marTop w:val="0"/>
                                  <w:marBottom w:val="0"/>
                                  <w:divBdr>
                                    <w:top w:val="none" w:sz="0" w:space="0" w:color="auto"/>
                                    <w:left w:val="none" w:sz="0" w:space="0" w:color="auto"/>
                                    <w:bottom w:val="none" w:sz="0" w:space="0" w:color="auto"/>
                                    <w:right w:val="none" w:sz="0" w:space="0" w:color="auto"/>
                                  </w:divBdr>
                                  <w:divsChild>
                                    <w:div w:id="1671829403">
                                      <w:marLeft w:val="0"/>
                                      <w:marRight w:val="0"/>
                                      <w:marTop w:val="0"/>
                                      <w:marBottom w:val="0"/>
                                      <w:divBdr>
                                        <w:top w:val="none" w:sz="0" w:space="0" w:color="auto"/>
                                        <w:left w:val="none" w:sz="0" w:space="0" w:color="auto"/>
                                        <w:bottom w:val="none" w:sz="0" w:space="0" w:color="auto"/>
                                        <w:right w:val="none" w:sz="0" w:space="0" w:color="auto"/>
                                      </w:divBdr>
                                      <w:divsChild>
                                        <w:div w:id="1671829425">
                                          <w:marLeft w:val="0"/>
                                          <w:marRight w:val="0"/>
                                          <w:marTop w:val="0"/>
                                          <w:marBottom w:val="0"/>
                                          <w:divBdr>
                                            <w:top w:val="none" w:sz="0" w:space="0" w:color="auto"/>
                                            <w:left w:val="none" w:sz="0" w:space="0" w:color="auto"/>
                                            <w:bottom w:val="none" w:sz="0" w:space="0" w:color="auto"/>
                                            <w:right w:val="none" w:sz="0" w:space="0" w:color="auto"/>
                                          </w:divBdr>
                                          <w:divsChild>
                                            <w:div w:id="1671829415">
                                              <w:marLeft w:val="0"/>
                                              <w:marRight w:val="0"/>
                                              <w:marTop w:val="0"/>
                                              <w:marBottom w:val="0"/>
                                              <w:divBdr>
                                                <w:top w:val="none" w:sz="0" w:space="0" w:color="auto"/>
                                                <w:left w:val="none" w:sz="0" w:space="0" w:color="auto"/>
                                                <w:bottom w:val="none" w:sz="0" w:space="0" w:color="auto"/>
                                                <w:right w:val="none" w:sz="0" w:space="0" w:color="auto"/>
                                              </w:divBdr>
                                              <w:divsChild>
                                                <w:div w:id="1671829426">
                                                  <w:marLeft w:val="0"/>
                                                  <w:marRight w:val="0"/>
                                                  <w:marTop w:val="0"/>
                                                  <w:marBottom w:val="0"/>
                                                  <w:divBdr>
                                                    <w:top w:val="none" w:sz="0" w:space="0" w:color="auto"/>
                                                    <w:left w:val="none" w:sz="0" w:space="0" w:color="auto"/>
                                                    <w:bottom w:val="none" w:sz="0" w:space="0" w:color="auto"/>
                                                    <w:right w:val="none" w:sz="0" w:space="0" w:color="auto"/>
                                                  </w:divBdr>
                                                  <w:divsChild>
                                                    <w:div w:id="16718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A98F1-2CDC-46A2-9352-D198B1E3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1474</Words>
  <Characters>8405</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Fikret BOZ</dc:creator>
  <cp:lastModifiedBy>Selda AKBULUT</cp:lastModifiedBy>
  <cp:revision>6</cp:revision>
  <cp:lastPrinted>2023-11-28T05:24:00Z</cp:lastPrinted>
  <dcterms:created xsi:type="dcterms:W3CDTF">2023-11-28T05:25:00Z</dcterms:created>
  <dcterms:modified xsi:type="dcterms:W3CDTF">2023-11-28T09:17:00Z</dcterms:modified>
</cp:coreProperties>
</file>